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FE64F3" w:rsidRPr="00FE64F3">
        <w:rPr>
          <w:rFonts w:ascii="Times New Roman" w:hAnsi="Times New Roman"/>
          <w:b/>
          <w:sz w:val="32"/>
          <w:szCs w:val="32"/>
        </w:rPr>
        <w:t>14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до </w:t>
      </w:r>
      <w:r w:rsidR="00FE64F3" w:rsidRPr="00FE64F3">
        <w:rPr>
          <w:rFonts w:ascii="Times New Roman" w:hAnsi="Times New Roman"/>
          <w:b/>
          <w:sz w:val="32"/>
          <w:szCs w:val="32"/>
        </w:rPr>
        <w:t xml:space="preserve">20 </w:t>
      </w:r>
      <w:r w:rsidR="00225C47">
        <w:rPr>
          <w:rFonts w:ascii="Times New Roman" w:hAnsi="Times New Roman"/>
          <w:b/>
          <w:sz w:val="32"/>
          <w:szCs w:val="32"/>
          <w:lang w:val="uk-UA"/>
        </w:rPr>
        <w:t>лютого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64176">
        <w:rPr>
          <w:rFonts w:ascii="Times New Roman" w:hAnsi="Times New Roman"/>
          <w:b/>
          <w:sz w:val="32"/>
          <w:szCs w:val="32"/>
          <w:lang w:val="uk-UA"/>
        </w:rPr>
        <w:t>2022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766132" w:rsidTr="00766132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766132" w:rsidRDefault="005357D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BC0023" w:rsidRPr="00766132" w:rsidTr="00766132">
        <w:trPr>
          <w:trHeight w:val="1579"/>
          <w:jc w:val="center"/>
        </w:trPr>
        <w:tc>
          <w:tcPr>
            <w:tcW w:w="711" w:type="dxa"/>
            <w:vAlign w:val="center"/>
          </w:tcPr>
          <w:p w:rsidR="00BC0023" w:rsidRPr="00766132" w:rsidRDefault="00BC0023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BC0023" w:rsidRPr="00766132" w:rsidRDefault="00BC0023" w:rsidP="00766132">
            <w:pPr>
              <w:jc w:val="center"/>
            </w:pPr>
          </w:p>
          <w:p w:rsidR="00BC0023" w:rsidRPr="00766132" w:rsidRDefault="00BC0023" w:rsidP="00766132">
            <w:pPr>
              <w:jc w:val="center"/>
            </w:pPr>
            <w:r w:rsidRPr="00766132">
              <w:t>Засідання постійної комісії</w:t>
            </w:r>
          </w:p>
          <w:p w:rsidR="00BC0023" w:rsidRPr="00766132" w:rsidRDefault="00BC0023" w:rsidP="00766132">
            <w:pPr>
              <w:jc w:val="center"/>
            </w:pPr>
            <w:r w:rsidRPr="00766132">
              <w:t>з питань прав людини, законності,</w:t>
            </w:r>
          </w:p>
          <w:p w:rsidR="00BC0023" w:rsidRPr="00766132" w:rsidRDefault="00BC0023" w:rsidP="00766132">
            <w:pPr>
              <w:jc w:val="center"/>
              <w:rPr>
                <w:lang w:val="ru-RU"/>
              </w:rPr>
            </w:pPr>
            <w:r w:rsidRPr="00766132">
              <w:t>депутатської діяльності, етики та регламенту</w:t>
            </w:r>
          </w:p>
          <w:p w:rsidR="00BC0023" w:rsidRPr="00766132" w:rsidRDefault="00BC0023" w:rsidP="00766132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766132" w:rsidRDefault="00BC0023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766132" w:rsidRDefault="00FE64F3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  <w:r w:rsidR="00225C47"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BC0023" w:rsidRPr="00766132" w:rsidRDefault="00BC0023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766132" w:rsidRDefault="00BC0023" w:rsidP="0076613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C0023" w:rsidRPr="00766132" w:rsidRDefault="00BC0023" w:rsidP="00766132">
            <w:pPr>
              <w:jc w:val="center"/>
            </w:pPr>
            <w:r w:rsidRPr="00766132">
              <w:t>Курч В.М.</w:t>
            </w:r>
          </w:p>
          <w:p w:rsidR="00BC0023" w:rsidRPr="00766132" w:rsidRDefault="00BC0023" w:rsidP="00766132">
            <w:pPr>
              <w:jc w:val="center"/>
            </w:pPr>
            <w:r w:rsidRPr="00766132">
              <w:t>Майборода Л.В.</w:t>
            </w:r>
          </w:p>
        </w:tc>
      </w:tr>
      <w:tr w:rsidR="0063326D" w:rsidRPr="00766132" w:rsidTr="00766132">
        <w:trPr>
          <w:trHeight w:val="1396"/>
          <w:jc w:val="center"/>
        </w:trPr>
        <w:tc>
          <w:tcPr>
            <w:tcW w:w="711" w:type="dxa"/>
            <w:vAlign w:val="center"/>
          </w:tcPr>
          <w:p w:rsidR="0063326D" w:rsidRPr="00766132" w:rsidRDefault="0063326D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766132" w:rsidRDefault="00EC2627" w:rsidP="00766132">
            <w:pPr>
              <w:jc w:val="center"/>
            </w:pPr>
          </w:p>
          <w:p w:rsidR="0063326D" w:rsidRPr="00766132" w:rsidRDefault="0063326D" w:rsidP="00766132">
            <w:pPr>
              <w:jc w:val="center"/>
            </w:pPr>
            <w:r w:rsidRPr="00766132">
              <w:t>Засідання постійної комісії</w:t>
            </w:r>
          </w:p>
          <w:p w:rsidR="0063326D" w:rsidRPr="00766132" w:rsidRDefault="0063326D" w:rsidP="00766132">
            <w:pPr>
              <w:jc w:val="center"/>
            </w:pPr>
            <w:r w:rsidRPr="00766132">
              <w:t>з питань охорони здоров’я</w:t>
            </w:r>
          </w:p>
          <w:p w:rsidR="00EC2627" w:rsidRPr="00766132" w:rsidRDefault="00EC2627" w:rsidP="0076613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326D" w:rsidRPr="00766132" w:rsidRDefault="0063326D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766132" w:rsidRDefault="00264B1E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FE64F3"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="00225C47"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3326D" w:rsidRPr="00766132" w:rsidRDefault="008B6DF8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766132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766132" w:rsidRDefault="0063326D" w:rsidP="0076613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326D" w:rsidRPr="00766132" w:rsidRDefault="0063326D" w:rsidP="00766132">
            <w:pPr>
              <w:jc w:val="center"/>
            </w:pPr>
            <w:r w:rsidRPr="00766132">
              <w:t>Курч В.М.</w:t>
            </w:r>
          </w:p>
          <w:p w:rsidR="0063326D" w:rsidRPr="00766132" w:rsidRDefault="0063326D" w:rsidP="00766132">
            <w:pPr>
              <w:jc w:val="center"/>
            </w:pPr>
            <w:r w:rsidRPr="00766132">
              <w:t>Тронц Т.В.</w:t>
            </w:r>
          </w:p>
        </w:tc>
      </w:tr>
      <w:tr w:rsidR="008F7C9C" w:rsidRPr="00766132" w:rsidTr="00766132">
        <w:trPr>
          <w:trHeight w:val="1396"/>
          <w:jc w:val="center"/>
        </w:trPr>
        <w:tc>
          <w:tcPr>
            <w:tcW w:w="711" w:type="dxa"/>
            <w:vAlign w:val="center"/>
          </w:tcPr>
          <w:p w:rsidR="008F7C9C" w:rsidRPr="00766132" w:rsidRDefault="008F7C9C" w:rsidP="008F7C9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F7C9C" w:rsidRPr="00766132" w:rsidRDefault="008F7C9C" w:rsidP="008F7C9C">
            <w:pPr>
              <w:jc w:val="center"/>
            </w:pPr>
            <w:r w:rsidRPr="00766132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8F7C9C" w:rsidRPr="00766132" w:rsidRDefault="008F7C9C" w:rsidP="008F7C9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F7C9C" w:rsidRPr="00766132" w:rsidRDefault="008F7C9C" w:rsidP="008F7C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5D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8F7C9C" w:rsidRPr="00766132" w:rsidRDefault="008F7C9C" w:rsidP="008F7C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  <w:p w:rsidR="008F7C9C" w:rsidRPr="00766132" w:rsidRDefault="008F7C9C" w:rsidP="008F7C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(у часі проведення можливі зміни)</w:t>
            </w:r>
          </w:p>
        </w:tc>
        <w:tc>
          <w:tcPr>
            <w:tcW w:w="2976" w:type="dxa"/>
            <w:vAlign w:val="center"/>
          </w:tcPr>
          <w:p w:rsidR="008F7C9C" w:rsidRPr="00766132" w:rsidRDefault="008F7C9C" w:rsidP="008F7C9C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8F7C9C" w:rsidRPr="00766132" w:rsidRDefault="008F7C9C" w:rsidP="008F7C9C">
            <w:pPr>
              <w:jc w:val="center"/>
            </w:pPr>
            <w:r w:rsidRPr="00766132">
              <w:t>Гаврилова Ж.І.</w:t>
            </w:r>
          </w:p>
        </w:tc>
      </w:tr>
      <w:tr w:rsidR="008B6DF8" w:rsidRPr="00766132" w:rsidTr="00766132">
        <w:trPr>
          <w:trHeight w:val="1396"/>
          <w:jc w:val="center"/>
        </w:trPr>
        <w:tc>
          <w:tcPr>
            <w:tcW w:w="711" w:type="dxa"/>
            <w:vAlign w:val="center"/>
          </w:tcPr>
          <w:p w:rsidR="008B6DF8" w:rsidRPr="00766132" w:rsidRDefault="008B6DF8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DF8" w:rsidRPr="00766132" w:rsidRDefault="008B6DF8" w:rsidP="00766132">
            <w:pPr>
              <w:jc w:val="center"/>
            </w:pPr>
          </w:p>
          <w:p w:rsidR="008B6DF8" w:rsidRPr="00766132" w:rsidRDefault="008B6DF8" w:rsidP="00766132">
            <w:pPr>
              <w:jc w:val="center"/>
            </w:pPr>
            <w:r w:rsidRPr="00766132">
              <w:t>Засідання постійної комісії</w:t>
            </w:r>
          </w:p>
          <w:p w:rsidR="008B6DF8" w:rsidRPr="00766132" w:rsidRDefault="008B6DF8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766132" w:rsidRDefault="008B6DF8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766132" w:rsidRDefault="008B6DF8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766132" w:rsidRDefault="00FE64F3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="00225C47"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8B6DF8" w:rsidRPr="00766132" w:rsidRDefault="008B6DF8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766132" w:rsidRDefault="008B6DF8" w:rsidP="0076613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766132" w:rsidRDefault="008B6DF8" w:rsidP="00766132">
            <w:pPr>
              <w:jc w:val="center"/>
            </w:pPr>
            <w:r w:rsidRPr="00766132">
              <w:t>Курч В.М.</w:t>
            </w:r>
          </w:p>
          <w:p w:rsidR="008B6DF8" w:rsidRPr="00766132" w:rsidRDefault="008B6DF8" w:rsidP="00766132">
            <w:pPr>
              <w:jc w:val="center"/>
              <w:rPr>
                <w:i/>
              </w:rPr>
            </w:pPr>
            <w:r w:rsidRPr="00766132">
              <w:t>Агапова О.М.</w:t>
            </w:r>
          </w:p>
        </w:tc>
      </w:tr>
      <w:tr w:rsidR="006358F2" w:rsidRPr="00766132" w:rsidTr="00766132">
        <w:trPr>
          <w:trHeight w:val="1396"/>
          <w:jc w:val="center"/>
        </w:trPr>
        <w:tc>
          <w:tcPr>
            <w:tcW w:w="711" w:type="dxa"/>
            <w:vAlign w:val="center"/>
          </w:tcPr>
          <w:p w:rsidR="006358F2" w:rsidRPr="00766132" w:rsidRDefault="006358F2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766132" w:rsidRDefault="006358F2" w:rsidP="00766132">
            <w:pPr>
              <w:jc w:val="center"/>
            </w:pPr>
          </w:p>
          <w:p w:rsidR="006358F2" w:rsidRPr="00766132" w:rsidRDefault="006358F2" w:rsidP="00766132">
            <w:pPr>
              <w:jc w:val="center"/>
            </w:pPr>
            <w:r w:rsidRPr="00766132">
              <w:t>Засідання постійної комісії</w:t>
            </w:r>
          </w:p>
          <w:p w:rsidR="006358F2" w:rsidRPr="00766132" w:rsidRDefault="006358F2" w:rsidP="00766132">
            <w:pPr>
              <w:jc w:val="center"/>
            </w:pPr>
            <w:r w:rsidRPr="00766132">
              <w:t>з питань бюджету та економічного розвитку</w:t>
            </w:r>
          </w:p>
          <w:p w:rsidR="006358F2" w:rsidRPr="00766132" w:rsidRDefault="006358F2" w:rsidP="0076613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766132" w:rsidRDefault="006358F2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766132" w:rsidRDefault="00FE64F3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="00225C47"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358F2" w:rsidRPr="00766132" w:rsidRDefault="006358F2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766132" w:rsidRDefault="00225C47" w:rsidP="0076613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6358F2" w:rsidRPr="00766132" w:rsidRDefault="006358F2" w:rsidP="00766132">
            <w:pPr>
              <w:jc w:val="center"/>
              <w:rPr>
                <w:lang w:val="ru-RU"/>
              </w:rPr>
            </w:pPr>
          </w:p>
          <w:p w:rsidR="006358F2" w:rsidRPr="00766132" w:rsidRDefault="006358F2" w:rsidP="00766132">
            <w:pPr>
              <w:jc w:val="center"/>
            </w:pPr>
            <w:r w:rsidRPr="00766132">
              <w:t>Курч В.М.</w:t>
            </w:r>
          </w:p>
          <w:p w:rsidR="006358F2" w:rsidRPr="00766132" w:rsidRDefault="006358F2" w:rsidP="00766132">
            <w:pPr>
              <w:jc w:val="center"/>
            </w:pPr>
            <w:r w:rsidRPr="00766132">
              <w:t>Гладкий Г.А.</w:t>
            </w:r>
          </w:p>
          <w:p w:rsidR="006358F2" w:rsidRPr="00766132" w:rsidRDefault="006358F2" w:rsidP="00766132">
            <w:pPr>
              <w:jc w:val="center"/>
            </w:pPr>
          </w:p>
        </w:tc>
      </w:tr>
      <w:tr w:rsidR="006353AD" w:rsidRPr="00766132" w:rsidTr="00766132">
        <w:trPr>
          <w:trHeight w:val="1751"/>
          <w:jc w:val="center"/>
        </w:trPr>
        <w:tc>
          <w:tcPr>
            <w:tcW w:w="711" w:type="dxa"/>
            <w:vAlign w:val="center"/>
          </w:tcPr>
          <w:p w:rsidR="006353AD" w:rsidRPr="00766132" w:rsidRDefault="006353AD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00F26" w:rsidRPr="00766132" w:rsidRDefault="00E00F26" w:rsidP="00766132">
            <w:pPr>
              <w:jc w:val="center"/>
              <w:rPr>
                <w:lang w:val="ru-RU"/>
              </w:rPr>
            </w:pPr>
          </w:p>
          <w:p w:rsidR="006353AD" w:rsidRPr="00766132" w:rsidRDefault="006353AD" w:rsidP="00766132">
            <w:pPr>
              <w:jc w:val="center"/>
            </w:pPr>
            <w:r w:rsidRPr="00766132">
              <w:t>Засідання постійної комісії</w:t>
            </w:r>
          </w:p>
          <w:p w:rsidR="00E00F26" w:rsidRPr="00766132" w:rsidRDefault="006353AD" w:rsidP="00766132">
            <w:pPr>
              <w:jc w:val="center"/>
            </w:pPr>
            <w:r w:rsidRPr="00766132">
              <w:t>з питань житлово-комунального господарства, транспорту та екології</w:t>
            </w:r>
          </w:p>
          <w:p w:rsidR="00D132B0" w:rsidRPr="00766132" w:rsidRDefault="00D132B0" w:rsidP="00766132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353AD" w:rsidRPr="00766132" w:rsidRDefault="006353AD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3AD" w:rsidRPr="00766132" w:rsidRDefault="00FE64F3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="00225C47"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353AD" w:rsidRPr="00766132" w:rsidRDefault="006353AD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6353AD" w:rsidRPr="00766132" w:rsidRDefault="006353AD" w:rsidP="0076613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766132" w:rsidRDefault="006353AD" w:rsidP="00766132">
            <w:pPr>
              <w:jc w:val="center"/>
            </w:pPr>
            <w:r w:rsidRPr="00766132">
              <w:t>Курч В.М.</w:t>
            </w:r>
          </w:p>
          <w:p w:rsidR="006353AD" w:rsidRPr="00766132" w:rsidRDefault="006353AD" w:rsidP="00766132">
            <w:pPr>
              <w:jc w:val="center"/>
            </w:pPr>
            <w:r w:rsidRPr="00766132">
              <w:t>Батир Р.А.</w:t>
            </w:r>
          </w:p>
        </w:tc>
      </w:tr>
      <w:tr w:rsidR="007443CF" w:rsidRPr="00766132" w:rsidTr="007443CF">
        <w:trPr>
          <w:trHeight w:val="1609"/>
          <w:jc w:val="center"/>
        </w:trPr>
        <w:tc>
          <w:tcPr>
            <w:tcW w:w="711" w:type="dxa"/>
            <w:vAlign w:val="center"/>
          </w:tcPr>
          <w:p w:rsidR="007443CF" w:rsidRPr="00766132" w:rsidRDefault="007443CF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443CF" w:rsidRDefault="007443CF" w:rsidP="007443CF">
            <w:pPr>
              <w:jc w:val="center"/>
              <w:rPr>
                <w:lang w:val="ru-RU"/>
              </w:rPr>
            </w:pPr>
          </w:p>
          <w:p w:rsidR="007443CF" w:rsidRDefault="007443CF" w:rsidP="007443CF">
            <w:pPr>
              <w:jc w:val="center"/>
              <w:rPr>
                <w:color w:val="000000"/>
              </w:rPr>
            </w:pPr>
            <w:r>
              <w:rPr>
                <w:lang w:val="ru-RU"/>
              </w:rPr>
              <w:t xml:space="preserve">Заходи до </w:t>
            </w:r>
            <w:r w:rsidRPr="00681B01">
              <w:rPr>
                <w:color w:val="000000"/>
              </w:rPr>
              <w:t xml:space="preserve">Дня </w:t>
            </w:r>
            <w:r>
              <w:rPr>
                <w:color w:val="000000"/>
              </w:rPr>
              <w:t>вшанування учасників бойових дій на території інших держав та 3</w:t>
            </w:r>
            <w:r w:rsidR="00806082">
              <w:rPr>
                <w:color w:val="000000"/>
              </w:rPr>
              <w:t>3</w:t>
            </w:r>
            <w:r>
              <w:rPr>
                <w:color w:val="000000"/>
              </w:rPr>
              <w:t>-ї річниці виведення військ з Афганістану</w:t>
            </w:r>
          </w:p>
          <w:p w:rsidR="007443CF" w:rsidRPr="007443CF" w:rsidRDefault="007443CF" w:rsidP="007443C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7443CF" w:rsidRPr="00766132" w:rsidRDefault="007443CF" w:rsidP="007443C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7443CF" w:rsidRPr="00766132" w:rsidRDefault="007443CF" w:rsidP="007443C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7443CF" w:rsidRPr="00766132" w:rsidRDefault="007443CF" w:rsidP="007443C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7443CF" w:rsidRPr="00766132" w:rsidRDefault="007443CF" w:rsidP="007443C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Меморіальний комплекс воїнам-інтернаціоналістам</w:t>
            </w:r>
          </w:p>
        </w:tc>
        <w:tc>
          <w:tcPr>
            <w:tcW w:w="2975" w:type="dxa"/>
            <w:vAlign w:val="center"/>
          </w:tcPr>
          <w:p w:rsidR="00F725DE" w:rsidRDefault="00F725DE" w:rsidP="00766132">
            <w:pPr>
              <w:jc w:val="center"/>
            </w:pPr>
            <w:r>
              <w:t>Міськвиконком (участь)</w:t>
            </w:r>
          </w:p>
          <w:p w:rsidR="007443CF" w:rsidRPr="00766132" w:rsidRDefault="007443CF" w:rsidP="00766132">
            <w:pPr>
              <w:jc w:val="center"/>
            </w:pPr>
            <w:r>
              <w:t>Карганов</w:t>
            </w:r>
            <w:r w:rsidR="00F725DE">
              <w:t xml:space="preserve"> Б.В.</w:t>
            </w:r>
          </w:p>
        </w:tc>
      </w:tr>
      <w:tr w:rsidR="004D3662" w:rsidRPr="00766132" w:rsidTr="00766132">
        <w:trPr>
          <w:trHeight w:val="1402"/>
          <w:jc w:val="center"/>
        </w:trPr>
        <w:tc>
          <w:tcPr>
            <w:tcW w:w="711" w:type="dxa"/>
            <w:vAlign w:val="center"/>
          </w:tcPr>
          <w:p w:rsidR="004D3662" w:rsidRPr="00766132" w:rsidRDefault="004D3662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766132" w:rsidRDefault="00EC2627" w:rsidP="00766132">
            <w:pPr>
              <w:jc w:val="center"/>
            </w:pPr>
          </w:p>
          <w:p w:rsidR="004D3662" w:rsidRPr="00766132" w:rsidRDefault="004D3662" w:rsidP="00766132">
            <w:pPr>
              <w:jc w:val="center"/>
            </w:pPr>
            <w:r w:rsidRPr="00766132">
              <w:t>Засідання постійної комісії</w:t>
            </w:r>
          </w:p>
          <w:p w:rsidR="004D3662" w:rsidRPr="00766132" w:rsidRDefault="004D3662" w:rsidP="00766132">
            <w:pPr>
              <w:jc w:val="center"/>
            </w:pPr>
            <w:r w:rsidRPr="00766132">
              <w:t>з питань гуманітарної та соціальної політики</w:t>
            </w:r>
          </w:p>
          <w:p w:rsidR="004D3662" w:rsidRPr="00766132" w:rsidRDefault="004D3662" w:rsidP="00766132">
            <w:pPr>
              <w:jc w:val="center"/>
            </w:pPr>
          </w:p>
        </w:tc>
        <w:tc>
          <w:tcPr>
            <w:tcW w:w="2976" w:type="dxa"/>
            <w:vAlign w:val="center"/>
          </w:tcPr>
          <w:p w:rsidR="004D3662" w:rsidRPr="00766132" w:rsidRDefault="004D3662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766132" w:rsidRDefault="00FE64F3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  <w:r w:rsidR="00225C47"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4D3662" w:rsidRPr="00766132" w:rsidRDefault="004D3662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7661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766132" w:rsidRDefault="004D3662" w:rsidP="0076613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766132" w:rsidRDefault="004D3662" w:rsidP="00766132">
            <w:pPr>
              <w:jc w:val="center"/>
            </w:pPr>
          </w:p>
          <w:p w:rsidR="004D3662" w:rsidRPr="00766132" w:rsidRDefault="004D3662" w:rsidP="00766132">
            <w:pPr>
              <w:jc w:val="center"/>
            </w:pPr>
            <w:r w:rsidRPr="00766132">
              <w:t>Курч В.М.</w:t>
            </w:r>
          </w:p>
          <w:p w:rsidR="004D3662" w:rsidRPr="00766132" w:rsidRDefault="004D3662" w:rsidP="00766132">
            <w:pPr>
              <w:jc w:val="center"/>
              <w:rPr>
                <w:lang w:val="ru-RU"/>
              </w:rPr>
            </w:pPr>
            <w:r w:rsidRPr="00766132">
              <w:t>Холупняк К.О.</w:t>
            </w:r>
          </w:p>
          <w:p w:rsidR="004D3662" w:rsidRPr="00766132" w:rsidRDefault="004D3662" w:rsidP="00766132">
            <w:pPr>
              <w:jc w:val="center"/>
              <w:rPr>
                <w:lang w:val="ru-RU"/>
              </w:rPr>
            </w:pPr>
          </w:p>
        </w:tc>
      </w:tr>
      <w:tr w:rsidR="00264176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176" w:rsidRPr="00766132" w:rsidRDefault="00264176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66132" w:rsidRDefault="00766132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132">
              <w:rPr>
                <w:color w:val="000000"/>
                <w:sz w:val="28"/>
                <w:szCs w:val="28"/>
                <w:lang w:val="uk-UA"/>
              </w:rPr>
              <w:t xml:space="preserve">Майстер-клас Савчук Галини Євгенівни, доцента кафедри бандури Київської національної музичної академії України </w:t>
            </w:r>
          </w:p>
          <w:p w:rsid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  <w:lang w:val="uk-UA"/>
              </w:rPr>
              <w:t xml:space="preserve">ім. </w:t>
            </w:r>
            <w:r w:rsidRPr="00766132">
              <w:rPr>
                <w:color w:val="000000"/>
                <w:sz w:val="28"/>
                <w:szCs w:val="28"/>
              </w:rPr>
              <w:t>П.І. Чайковського, лауреата І премії Міжнародного конкурсу ім. Гната Хоткевича</w:t>
            </w:r>
          </w:p>
          <w:p w:rsidR="00264176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 xml:space="preserve"> </w:t>
            </w:r>
            <w:r w:rsidR="00EA4922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66132">
              <w:rPr>
                <w:color w:val="000000"/>
                <w:sz w:val="28"/>
                <w:szCs w:val="28"/>
              </w:rPr>
              <w:t>з застосуванням власних методів роботи</w:t>
            </w:r>
          </w:p>
          <w:p w:rsidR="00766132" w:rsidRPr="00766132" w:rsidRDefault="00766132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  <w:lang w:val="uk-UA"/>
              </w:rPr>
              <w:t>13.00 год.</w:t>
            </w:r>
          </w:p>
        </w:tc>
        <w:tc>
          <w:tcPr>
            <w:tcW w:w="2976" w:type="dxa"/>
            <w:vAlign w:val="center"/>
          </w:tcPr>
          <w:p w:rsid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Черкаська дитяча музична школа №</w:t>
            </w:r>
            <w:r w:rsidR="00F725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66132">
              <w:rPr>
                <w:color w:val="000000"/>
                <w:sz w:val="28"/>
                <w:szCs w:val="28"/>
              </w:rPr>
              <w:t xml:space="preserve">1 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ім. М.В. Лисенка</w:t>
            </w:r>
          </w:p>
        </w:tc>
        <w:tc>
          <w:tcPr>
            <w:tcW w:w="2975" w:type="dxa"/>
            <w:vAlign w:val="center"/>
          </w:tcPr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Шепецька В.П.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Темченко Ю.С.</w:t>
            </w:r>
          </w:p>
        </w:tc>
      </w:tr>
      <w:tr w:rsidR="00264176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176" w:rsidRPr="00766132" w:rsidRDefault="00264176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66132" w:rsidRDefault="00766132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 xml:space="preserve">Тематичні заходи з нагоди відзначення 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Дня Героїв Небесної Сотні</w:t>
            </w:r>
          </w:p>
          <w:p w:rsid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у бібліотеках-філіях Черкаської міської централізованої бібліотечної системи</w:t>
            </w:r>
          </w:p>
          <w:p w:rsidR="00766132" w:rsidRPr="00766132" w:rsidRDefault="00766132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725DE" w:rsidRDefault="00F725DE" w:rsidP="00F725DE">
            <w:pPr>
              <w:pStyle w:val="a5"/>
              <w:spacing w:beforeAutospacing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66132">
              <w:rPr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  <w:r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 – субота</w:t>
            </w:r>
          </w:p>
          <w:p w:rsidR="00264176" w:rsidRPr="00766132" w:rsidRDefault="00264176" w:rsidP="00F725DE">
            <w:pPr>
              <w:pStyle w:val="a5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b/>
                <w:sz w:val="28"/>
                <w:szCs w:val="28"/>
                <w:lang w:val="uk-UA"/>
              </w:rPr>
              <w:t>16 –</w:t>
            </w:r>
            <w:r w:rsidR="00F725D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66132">
              <w:rPr>
                <w:b/>
                <w:sz w:val="28"/>
                <w:szCs w:val="28"/>
                <w:lang w:val="uk-UA"/>
              </w:rPr>
              <w:t>19 лютого</w:t>
            </w: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Бібліотеки-філії Черкаської міської централізованої бібліотечної системи</w:t>
            </w:r>
          </w:p>
        </w:tc>
        <w:tc>
          <w:tcPr>
            <w:tcW w:w="2975" w:type="dxa"/>
            <w:vAlign w:val="center"/>
          </w:tcPr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Шор О.Л.</w:t>
            </w:r>
          </w:p>
        </w:tc>
      </w:tr>
      <w:tr w:rsidR="00264176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176" w:rsidRPr="00766132" w:rsidRDefault="00264176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66132" w:rsidRDefault="00766132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4176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  <w:p w:rsidR="00766132" w:rsidRPr="00766132" w:rsidRDefault="00766132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лютого</w:t>
            </w:r>
          </w:p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</w:t>
            </w:r>
            <w:r w:rsid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к. 420</w:t>
            </w:r>
          </w:p>
        </w:tc>
        <w:tc>
          <w:tcPr>
            <w:tcW w:w="2975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766132" w:rsidRPr="00766132" w:rsidRDefault="0076613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264176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176" w:rsidRPr="00766132" w:rsidRDefault="00264176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66132" w:rsidRDefault="00766132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64176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  <w:p w:rsidR="00766132" w:rsidRPr="00766132" w:rsidRDefault="00766132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 лютого</w:t>
            </w:r>
          </w:p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766132" w:rsidRPr="00766132" w:rsidRDefault="00766132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61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</w:tc>
      </w:tr>
      <w:tr w:rsidR="00264176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176" w:rsidRPr="00766132" w:rsidRDefault="00264176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66132" w:rsidRDefault="00766132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A4922" w:rsidRDefault="00EA4922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Творчий </w:t>
            </w:r>
            <w:r w:rsidR="00264176" w:rsidRPr="00766132">
              <w:rPr>
                <w:color w:val="000000"/>
                <w:sz w:val="28"/>
                <w:szCs w:val="28"/>
              </w:rPr>
              <w:t>про</w:t>
            </w:r>
            <w:r w:rsidR="00766132">
              <w:rPr>
                <w:color w:val="000000"/>
                <w:sz w:val="28"/>
                <w:szCs w:val="28"/>
                <w:lang w:val="uk-UA"/>
              </w:rPr>
              <w:t>є</w:t>
            </w:r>
            <w:r w:rsidR="00264176" w:rsidRPr="00766132">
              <w:rPr>
                <w:color w:val="000000"/>
                <w:sz w:val="28"/>
                <w:szCs w:val="28"/>
              </w:rPr>
              <w:t xml:space="preserve">кт відділів фортепіано І та ІІ «Майстри музичного мистецтва», приурочений до 230-річчя композитора Карла Черні </w:t>
            </w:r>
          </w:p>
          <w:p w:rsidR="00264176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«Карл Черні. Вчитель музики»</w:t>
            </w:r>
          </w:p>
          <w:p w:rsidR="00766132" w:rsidRPr="00766132" w:rsidRDefault="00766132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лютого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  <w:lang w:val="uk-UA"/>
              </w:rPr>
              <w:t>12.00 год.</w:t>
            </w: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Черкаський обласний художній музей</w:t>
            </w:r>
          </w:p>
        </w:tc>
        <w:tc>
          <w:tcPr>
            <w:tcW w:w="2975" w:type="dxa"/>
            <w:vAlign w:val="center"/>
          </w:tcPr>
          <w:p w:rsidR="00412240" w:rsidRPr="00412240" w:rsidRDefault="00412240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Темченко Ю.С.</w:t>
            </w:r>
          </w:p>
        </w:tc>
      </w:tr>
      <w:tr w:rsidR="00F51033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F51033" w:rsidRPr="00766132" w:rsidRDefault="00F51033" w:rsidP="00F5103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F51033" w:rsidRDefault="00F51033" w:rsidP="00F5103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51033" w:rsidRDefault="00F51033" w:rsidP="00F5103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Святковий концерт присвячений ювілею </w:t>
            </w:r>
            <w:r>
              <w:rPr>
                <w:sz w:val="28"/>
                <w:szCs w:val="28"/>
              </w:rPr>
              <w:t>художнього керівника народного художнього колективу Ансамблю танцю «Дружба»</w:t>
            </w:r>
          </w:p>
          <w:p w:rsidR="00F51033" w:rsidRPr="00F51033" w:rsidRDefault="00F51033" w:rsidP="00F5103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Золотарьової О.О.</w:t>
            </w:r>
          </w:p>
          <w:p w:rsidR="00F51033" w:rsidRPr="00766132" w:rsidRDefault="00F51033" w:rsidP="00F5103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51033" w:rsidRPr="00766132" w:rsidRDefault="00F51033" w:rsidP="00F5103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F51033" w:rsidRPr="00766132" w:rsidRDefault="00F51033" w:rsidP="00F510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лютого</w:t>
            </w:r>
          </w:p>
          <w:p w:rsidR="00F51033" w:rsidRPr="00766132" w:rsidRDefault="00F51033" w:rsidP="00F5103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766132">
              <w:rPr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F51033" w:rsidRPr="00766132" w:rsidRDefault="00F725DE" w:rsidP="00F5103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Палац</w:t>
            </w:r>
            <w:r w:rsidR="00F51033">
              <w:rPr>
                <w:sz w:val="28"/>
                <w:szCs w:val="28"/>
              </w:rPr>
              <w:t xml:space="preserve"> культури «Дружба народів»</w:t>
            </w:r>
          </w:p>
        </w:tc>
        <w:tc>
          <w:tcPr>
            <w:tcW w:w="2975" w:type="dxa"/>
            <w:vAlign w:val="center"/>
          </w:tcPr>
          <w:p w:rsidR="00F51033" w:rsidRPr="00766132" w:rsidRDefault="00F51033" w:rsidP="00F5103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Бурлака Г.В.</w:t>
            </w:r>
          </w:p>
        </w:tc>
      </w:tr>
      <w:tr w:rsidR="00264176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176" w:rsidRPr="00766132" w:rsidRDefault="00264176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12240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 xml:space="preserve">Концертна програма «Народжені співати» </w:t>
            </w:r>
          </w:p>
          <w:p w:rsidR="00264176" w:rsidRDefault="00264176" w:rsidP="0041224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за участю сольних</w:t>
            </w:r>
            <w:r w:rsidR="00EA49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66132">
              <w:rPr>
                <w:color w:val="000000"/>
                <w:sz w:val="28"/>
                <w:szCs w:val="28"/>
              </w:rPr>
              <w:t>виконавців Зразкової вокальної студії «Палітра талантів»</w:t>
            </w:r>
          </w:p>
          <w:p w:rsidR="00412240" w:rsidRPr="00766132" w:rsidRDefault="00412240" w:rsidP="0041224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лютого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412240" w:rsidRDefault="00412240" w:rsidP="0041224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 xml:space="preserve">Черкаський міський Будинок культури </w:t>
            </w:r>
          </w:p>
          <w:p w:rsidR="00264176" w:rsidRPr="00766132" w:rsidRDefault="00412240" w:rsidP="0041224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ім. І.</w:t>
            </w:r>
            <w:r w:rsidRPr="00397E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97EEA">
              <w:rPr>
                <w:color w:val="000000"/>
                <w:sz w:val="28"/>
                <w:szCs w:val="28"/>
              </w:rPr>
              <w:t>Кулика</w:t>
            </w:r>
          </w:p>
        </w:tc>
        <w:tc>
          <w:tcPr>
            <w:tcW w:w="2975" w:type="dxa"/>
            <w:vAlign w:val="center"/>
          </w:tcPr>
          <w:p w:rsidR="00412240" w:rsidRPr="00412240" w:rsidRDefault="00412240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Валовенко Є.В.</w:t>
            </w:r>
          </w:p>
        </w:tc>
      </w:tr>
      <w:tr w:rsidR="00264176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176" w:rsidRPr="00766132" w:rsidRDefault="00264176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12240" w:rsidRDefault="00412240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12240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 xml:space="preserve">Заходи з нагоди відзначення </w:t>
            </w:r>
          </w:p>
          <w:p w:rsidR="00264176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Дня Героїв Небесної Сотні</w:t>
            </w:r>
          </w:p>
          <w:p w:rsidR="00412240" w:rsidRPr="00766132" w:rsidRDefault="00412240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264176" w:rsidRPr="00766132" w:rsidRDefault="00264176" w:rsidP="007661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лютого</w:t>
            </w:r>
          </w:p>
          <w:p w:rsidR="00264176" w:rsidRPr="0076613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  <w:lang w:val="uk-UA"/>
              </w:rPr>
              <w:t>18.00 год.</w:t>
            </w:r>
          </w:p>
        </w:tc>
        <w:tc>
          <w:tcPr>
            <w:tcW w:w="2976" w:type="dxa"/>
            <w:vAlign w:val="center"/>
          </w:tcPr>
          <w:p w:rsidR="00EA4922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П</w:t>
            </w:r>
            <w:r w:rsidR="00EA4922">
              <w:rPr>
                <w:color w:val="000000"/>
                <w:sz w:val="28"/>
                <w:szCs w:val="28"/>
              </w:rPr>
              <w:t xml:space="preserve">лоща </w:t>
            </w:r>
          </w:p>
          <w:p w:rsidR="00264176" w:rsidRPr="00F725DE" w:rsidRDefault="00EA4922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біля пам'</w:t>
            </w:r>
            <w:r w:rsidR="00264176" w:rsidRPr="00766132">
              <w:rPr>
                <w:color w:val="000000"/>
                <w:sz w:val="28"/>
                <w:szCs w:val="28"/>
              </w:rPr>
              <w:t xml:space="preserve">ятника </w:t>
            </w:r>
            <w:r w:rsidR="00F725DE">
              <w:rPr>
                <w:color w:val="000000"/>
                <w:sz w:val="28"/>
                <w:szCs w:val="28"/>
                <w:lang w:val="uk-UA"/>
              </w:rPr>
              <w:t>«</w:t>
            </w:r>
            <w:r w:rsidR="00264176" w:rsidRPr="00766132">
              <w:rPr>
                <w:color w:val="000000"/>
                <w:sz w:val="28"/>
                <w:szCs w:val="28"/>
              </w:rPr>
              <w:t>Борцям за волю України</w:t>
            </w:r>
            <w:r w:rsidR="00F725DE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975" w:type="dxa"/>
            <w:vAlign w:val="center"/>
          </w:tcPr>
          <w:p w:rsidR="00264176" w:rsidRDefault="00264176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Черкаська ОДА</w:t>
            </w:r>
          </w:p>
          <w:p w:rsidR="00264176" w:rsidRPr="00F725DE" w:rsidRDefault="00F725DE" w:rsidP="00F725D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Міськвиконком (участь)</w:t>
            </w:r>
          </w:p>
        </w:tc>
      </w:tr>
      <w:tr w:rsidR="00264B1E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B1E" w:rsidRPr="00766132" w:rsidRDefault="00264B1E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12240" w:rsidRDefault="00412240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12240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 xml:space="preserve">Виставка творчих робіт митців м. Черкаси </w:t>
            </w:r>
          </w:p>
          <w:p w:rsidR="00264B1E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«Ще раз про ЛЮБОВ…»</w:t>
            </w:r>
          </w:p>
          <w:p w:rsidR="00412240" w:rsidRPr="00766132" w:rsidRDefault="00412240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64B1E" w:rsidRPr="00766132" w:rsidRDefault="00264B1E" w:rsidP="00F725DE">
            <w:pPr>
              <w:pStyle w:val="a5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b/>
                <w:sz w:val="28"/>
                <w:szCs w:val="28"/>
                <w:lang w:val="uk-UA"/>
              </w:rPr>
              <w:t>14</w:t>
            </w:r>
            <w:r w:rsidR="00F725D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66132">
              <w:rPr>
                <w:b/>
                <w:sz w:val="28"/>
                <w:szCs w:val="28"/>
                <w:lang w:val="uk-UA"/>
              </w:rPr>
              <w:t>–</w:t>
            </w:r>
            <w:r w:rsidR="00F725D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66132">
              <w:rPr>
                <w:b/>
                <w:sz w:val="28"/>
                <w:szCs w:val="28"/>
                <w:lang w:val="uk-UA"/>
              </w:rPr>
              <w:t>28 лютого</w:t>
            </w:r>
          </w:p>
        </w:tc>
        <w:tc>
          <w:tcPr>
            <w:tcW w:w="2976" w:type="dxa"/>
            <w:vAlign w:val="center"/>
          </w:tcPr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132"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Петрова О.Г.</w:t>
            </w:r>
          </w:p>
        </w:tc>
      </w:tr>
      <w:tr w:rsidR="00264B1E" w:rsidRPr="00766132" w:rsidTr="00766132">
        <w:trPr>
          <w:trHeight w:val="1326"/>
          <w:jc w:val="center"/>
        </w:trPr>
        <w:tc>
          <w:tcPr>
            <w:tcW w:w="711" w:type="dxa"/>
            <w:vAlign w:val="center"/>
          </w:tcPr>
          <w:p w:rsidR="00264B1E" w:rsidRPr="00766132" w:rsidRDefault="00264B1E" w:rsidP="0076613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132">
              <w:rPr>
                <w:color w:val="000000"/>
                <w:sz w:val="28"/>
                <w:szCs w:val="28"/>
                <w:lang w:val="uk-UA"/>
              </w:rPr>
              <w:t>Прийом проєктів для розгляду</w:t>
            </w:r>
          </w:p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132">
              <w:rPr>
                <w:color w:val="000000"/>
                <w:sz w:val="28"/>
                <w:szCs w:val="28"/>
                <w:lang w:val="uk-UA"/>
              </w:rPr>
              <w:t>Експертної ради з виділення грантів</w:t>
            </w:r>
          </w:p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132">
              <w:rPr>
                <w:color w:val="000000"/>
                <w:sz w:val="28"/>
                <w:szCs w:val="28"/>
                <w:lang w:val="uk-UA"/>
              </w:rPr>
              <w:t>галузі культури від митців та громадських організацій міста</w:t>
            </w:r>
          </w:p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264B1E" w:rsidRPr="00766132" w:rsidRDefault="00264B1E" w:rsidP="00F725DE">
            <w:pPr>
              <w:pStyle w:val="a5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b/>
                <w:sz w:val="28"/>
                <w:szCs w:val="28"/>
                <w:lang w:val="uk-UA"/>
              </w:rPr>
              <w:t>14 –</w:t>
            </w:r>
            <w:r w:rsidR="00F725D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66132">
              <w:rPr>
                <w:b/>
                <w:sz w:val="28"/>
                <w:szCs w:val="28"/>
                <w:lang w:val="uk-UA"/>
              </w:rPr>
              <w:t>28 лютого</w:t>
            </w:r>
          </w:p>
        </w:tc>
        <w:tc>
          <w:tcPr>
            <w:tcW w:w="2976" w:type="dxa"/>
            <w:vAlign w:val="center"/>
          </w:tcPr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Департамент освіти</w:t>
            </w:r>
          </w:p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та гуманітарної політики (</w:t>
            </w:r>
            <w:r w:rsidRPr="00766132">
              <w:rPr>
                <w:color w:val="000000"/>
                <w:sz w:val="28"/>
                <w:szCs w:val="28"/>
                <w:lang w:val="uk-UA"/>
              </w:rPr>
              <w:t xml:space="preserve">вул. Гоголя, 251, </w:t>
            </w:r>
            <w:r w:rsidRPr="00766132">
              <w:rPr>
                <w:color w:val="000000"/>
                <w:sz w:val="28"/>
                <w:szCs w:val="28"/>
              </w:rPr>
              <w:t>к.212)</w:t>
            </w:r>
          </w:p>
        </w:tc>
        <w:tc>
          <w:tcPr>
            <w:tcW w:w="2975" w:type="dxa"/>
            <w:vAlign w:val="center"/>
          </w:tcPr>
          <w:p w:rsidR="00F725DE" w:rsidRPr="00F725DE" w:rsidRDefault="00F725D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Чорномор Л.В.</w:t>
            </w:r>
          </w:p>
        </w:tc>
      </w:tr>
      <w:tr w:rsidR="00D83BE6" w:rsidRPr="00766132" w:rsidTr="00766132">
        <w:trPr>
          <w:trHeight w:val="607"/>
          <w:jc w:val="center"/>
        </w:trPr>
        <w:tc>
          <w:tcPr>
            <w:tcW w:w="15735" w:type="dxa"/>
            <w:gridSpan w:val="5"/>
            <w:vAlign w:val="center"/>
          </w:tcPr>
          <w:p w:rsidR="00D83BE6" w:rsidRPr="00412240" w:rsidRDefault="00D83BE6" w:rsidP="00412240">
            <w:pPr>
              <w:jc w:val="center"/>
              <w:rPr>
                <w:b/>
                <w:highlight w:val="yellow"/>
              </w:rPr>
            </w:pPr>
            <w:r w:rsidRPr="00412240">
              <w:rPr>
                <w:b/>
              </w:rPr>
              <w:t>Спортивні заходи</w:t>
            </w:r>
          </w:p>
        </w:tc>
      </w:tr>
      <w:tr w:rsidR="00264B1E" w:rsidRPr="00766132" w:rsidTr="00766132">
        <w:trPr>
          <w:trHeight w:val="1410"/>
          <w:jc w:val="center"/>
        </w:trPr>
        <w:tc>
          <w:tcPr>
            <w:tcW w:w="711" w:type="dxa"/>
            <w:vAlign w:val="center"/>
          </w:tcPr>
          <w:p w:rsidR="00264B1E" w:rsidRPr="00766132" w:rsidRDefault="00264B1E" w:rsidP="00766132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412240" w:rsidRDefault="00412240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12240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 xml:space="preserve">Відкритий чемпіонат м. Черкаси з хортингу </w:t>
            </w:r>
          </w:p>
          <w:p w:rsidR="00264B1E" w:rsidRDefault="00412240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розділах</w:t>
            </w:r>
            <w:r w:rsidR="00264B1E" w:rsidRPr="00766132">
              <w:rPr>
                <w:sz w:val="28"/>
                <w:szCs w:val="28"/>
              </w:rPr>
              <w:t>: «Форма», «Сутичка»</w:t>
            </w:r>
          </w:p>
          <w:p w:rsidR="00412240" w:rsidRPr="00766132" w:rsidRDefault="00412240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12240" w:rsidRPr="00766132" w:rsidRDefault="00412240" w:rsidP="00412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 xml:space="preserve"> – субота</w:t>
            </w:r>
          </w:p>
          <w:p w:rsidR="00412240" w:rsidRPr="00766132" w:rsidRDefault="00412240" w:rsidP="00412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19 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лютого</w:t>
            </w:r>
          </w:p>
          <w:p w:rsidR="00264B1E" w:rsidRPr="00766132" w:rsidRDefault="00412240" w:rsidP="00412240">
            <w:pPr>
              <w:ind w:left="-108" w:right="-118"/>
              <w:jc w:val="center"/>
            </w:pPr>
            <w:r w:rsidRPr="00766132">
              <w:t>0</w:t>
            </w:r>
            <w:r>
              <w:t>9</w:t>
            </w:r>
            <w:r w:rsidRPr="00766132">
              <w:t>.</w:t>
            </w:r>
            <w:r>
              <w:t>0</w:t>
            </w:r>
            <w:r w:rsidRPr="00766132">
              <w:t>0 год.</w:t>
            </w:r>
          </w:p>
        </w:tc>
        <w:tc>
          <w:tcPr>
            <w:tcW w:w="2976" w:type="dxa"/>
            <w:vAlign w:val="center"/>
          </w:tcPr>
          <w:p w:rsidR="00412240" w:rsidRDefault="00412240" w:rsidP="00412240">
            <w:pPr>
              <w:ind w:left="-108" w:right="-118"/>
              <w:jc w:val="center"/>
            </w:pPr>
            <w:r w:rsidRPr="00766132">
              <w:t xml:space="preserve">КЗ </w:t>
            </w:r>
            <w:r>
              <w:t xml:space="preserve">«Центр дитячої </w:t>
            </w:r>
          </w:p>
          <w:p w:rsidR="00412240" w:rsidRPr="00766132" w:rsidRDefault="00412240" w:rsidP="00412240">
            <w:pPr>
              <w:ind w:left="-108" w:right="-118"/>
              <w:jc w:val="center"/>
            </w:pPr>
            <w:r>
              <w:t>та юнацької творчості»</w:t>
            </w:r>
          </w:p>
          <w:p w:rsidR="00412240" w:rsidRPr="00766132" w:rsidRDefault="00412240" w:rsidP="00412240">
            <w:pPr>
              <w:ind w:left="-108" w:right="-118"/>
              <w:jc w:val="center"/>
            </w:pPr>
            <w:r>
              <w:t>(</w:t>
            </w:r>
            <w:r w:rsidRPr="00766132">
              <w:t>вул. Смілянська, 33</w:t>
            </w:r>
            <w:r>
              <w:t>)</w:t>
            </w:r>
          </w:p>
        </w:tc>
        <w:tc>
          <w:tcPr>
            <w:tcW w:w="2975" w:type="dxa"/>
            <w:vAlign w:val="center"/>
          </w:tcPr>
          <w:p w:rsidR="00264B1E" w:rsidRPr="00766132" w:rsidRDefault="00264B1E" w:rsidP="00766132">
            <w:pPr>
              <w:ind w:left="-108" w:right="-118"/>
              <w:jc w:val="center"/>
            </w:pPr>
            <w:r w:rsidRPr="00766132">
              <w:t>Скворцов П.О.</w:t>
            </w:r>
          </w:p>
        </w:tc>
      </w:tr>
      <w:tr w:rsidR="00264B1E" w:rsidRPr="00766132" w:rsidTr="00EA4922">
        <w:trPr>
          <w:trHeight w:val="2602"/>
          <w:jc w:val="center"/>
        </w:trPr>
        <w:tc>
          <w:tcPr>
            <w:tcW w:w="711" w:type="dxa"/>
            <w:vAlign w:val="center"/>
          </w:tcPr>
          <w:p w:rsidR="00264B1E" w:rsidRPr="00766132" w:rsidRDefault="00264B1E" w:rsidP="00766132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412240" w:rsidRDefault="00412240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64B1E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>Відкритий чемпіонат м. Черкаси з триатлону (акватлону) серед юнаків та дівчат</w:t>
            </w:r>
          </w:p>
          <w:p w:rsidR="00412240" w:rsidRPr="00766132" w:rsidRDefault="00412240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12240" w:rsidRPr="00766132" w:rsidRDefault="00412240" w:rsidP="00412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 xml:space="preserve"> – субота</w:t>
            </w:r>
          </w:p>
          <w:p w:rsidR="00412240" w:rsidRPr="00766132" w:rsidRDefault="00412240" w:rsidP="00412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19 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лютого</w:t>
            </w:r>
          </w:p>
          <w:p w:rsidR="00264B1E" w:rsidRPr="00766132" w:rsidRDefault="00412240" w:rsidP="00412240">
            <w:pPr>
              <w:ind w:left="-108" w:right="-118"/>
              <w:jc w:val="center"/>
            </w:pPr>
            <w:r>
              <w:t>1</w:t>
            </w:r>
            <w:r w:rsidRPr="00766132">
              <w:t>0.</w:t>
            </w:r>
            <w:r>
              <w:t>0</w:t>
            </w:r>
            <w:r w:rsidRPr="00766132">
              <w:t>0 год.</w:t>
            </w:r>
          </w:p>
        </w:tc>
        <w:tc>
          <w:tcPr>
            <w:tcW w:w="2976" w:type="dxa"/>
            <w:vAlign w:val="center"/>
          </w:tcPr>
          <w:p w:rsidR="00412240" w:rsidRPr="00766132" w:rsidRDefault="00412240" w:rsidP="00412240">
            <w:pPr>
              <w:ind w:left="-108" w:right="-118"/>
              <w:jc w:val="center"/>
            </w:pPr>
            <w:r>
              <w:t>Н</w:t>
            </w:r>
            <w:r w:rsidRPr="00766132">
              <w:t>авчально-тренувальна база</w:t>
            </w:r>
            <w:r>
              <w:t xml:space="preserve"> </w:t>
            </w:r>
            <w:r w:rsidRPr="00766132">
              <w:t>КЗ ОСДЮСШОР</w:t>
            </w:r>
          </w:p>
          <w:p w:rsidR="00412240" w:rsidRPr="00766132" w:rsidRDefault="00412240" w:rsidP="00412240">
            <w:pPr>
              <w:ind w:left="-108" w:right="-118"/>
              <w:jc w:val="center"/>
            </w:pPr>
            <w:r>
              <w:t>(</w:t>
            </w:r>
            <w:r w:rsidRPr="00766132">
              <w:t>вул. Пастерівська, 102</w:t>
            </w:r>
            <w:r>
              <w:t>)</w:t>
            </w:r>
          </w:p>
          <w:p w:rsidR="00412240" w:rsidRPr="00766132" w:rsidRDefault="00412240" w:rsidP="00412240">
            <w:pPr>
              <w:ind w:left="-108" w:right="-118"/>
              <w:jc w:val="center"/>
            </w:pPr>
            <w:r w:rsidRPr="00766132">
              <w:t>та плавальний басейн «Спортлайф»</w:t>
            </w:r>
          </w:p>
          <w:p w:rsidR="00412240" w:rsidRPr="00766132" w:rsidRDefault="00412240" w:rsidP="00412240">
            <w:pPr>
              <w:ind w:left="-108" w:right="-118"/>
              <w:jc w:val="center"/>
            </w:pPr>
            <w:r>
              <w:rPr>
                <w:color w:val="000000"/>
              </w:rPr>
              <w:t>(</w:t>
            </w:r>
            <w:r w:rsidRPr="00766132">
              <w:rPr>
                <w:color w:val="000000"/>
              </w:rPr>
              <w:t>вул. Прикордонника Лазаренка, 7/1</w:t>
            </w:r>
            <w:r>
              <w:rPr>
                <w:color w:val="000000"/>
              </w:rPr>
              <w:t>)</w:t>
            </w:r>
          </w:p>
        </w:tc>
        <w:tc>
          <w:tcPr>
            <w:tcW w:w="2975" w:type="dxa"/>
            <w:vAlign w:val="center"/>
          </w:tcPr>
          <w:p w:rsidR="00264B1E" w:rsidRPr="00766132" w:rsidRDefault="00264B1E" w:rsidP="00766132">
            <w:pPr>
              <w:ind w:left="-108" w:right="-118"/>
              <w:jc w:val="center"/>
            </w:pPr>
            <w:r w:rsidRPr="00766132">
              <w:t>Скворцов П.О.</w:t>
            </w:r>
          </w:p>
        </w:tc>
      </w:tr>
      <w:tr w:rsidR="00264B1E" w:rsidRPr="00766132" w:rsidTr="00766132">
        <w:trPr>
          <w:trHeight w:val="1410"/>
          <w:jc w:val="center"/>
        </w:trPr>
        <w:tc>
          <w:tcPr>
            <w:tcW w:w="711" w:type="dxa"/>
            <w:vAlign w:val="center"/>
          </w:tcPr>
          <w:p w:rsidR="00264B1E" w:rsidRPr="00766132" w:rsidRDefault="00264B1E" w:rsidP="00766132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412240" w:rsidRDefault="00412240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64B1E" w:rsidRPr="00766132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>Кубок Черкаської області з футзалу</w:t>
            </w:r>
          </w:p>
          <w:p w:rsidR="00264B1E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en-US"/>
              </w:rPr>
              <w:t>(комерційний</w:t>
            </w:r>
            <w:r w:rsidRPr="00766132">
              <w:rPr>
                <w:sz w:val="28"/>
                <w:szCs w:val="28"/>
                <w:lang w:val="uk-UA"/>
              </w:rPr>
              <w:t>)</w:t>
            </w:r>
          </w:p>
          <w:p w:rsidR="00412240" w:rsidRPr="00766132" w:rsidRDefault="00412240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412240" w:rsidRPr="00766132" w:rsidRDefault="00412240" w:rsidP="0041224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412240" w:rsidRPr="00766132" w:rsidRDefault="00412240" w:rsidP="0041224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лютого</w:t>
            </w:r>
          </w:p>
          <w:p w:rsidR="00264B1E" w:rsidRPr="00766132" w:rsidRDefault="00412240" w:rsidP="00412240">
            <w:pPr>
              <w:ind w:left="-108" w:right="-118"/>
              <w:jc w:val="center"/>
            </w:pPr>
            <w:r w:rsidRPr="00766132">
              <w:t>1</w:t>
            </w:r>
            <w:r>
              <w:t>0</w:t>
            </w:r>
            <w:r w:rsidRPr="00766132">
              <w:t>.00 год.</w:t>
            </w:r>
          </w:p>
        </w:tc>
        <w:tc>
          <w:tcPr>
            <w:tcW w:w="2976" w:type="dxa"/>
            <w:vAlign w:val="center"/>
          </w:tcPr>
          <w:p w:rsidR="00412240" w:rsidRPr="00766132" w:rsidRDefault="00412240" w:rsidP="00412240">
            <w:pPr>
              <w:ind w:left="-108" w:right="-118"/>
              <w:jc w:val="center"/>
            </w:pPr>
            <w:r w:rsidRPr="00766132">
              <w:t>м. Черкаси</w:t>
            </w:r>
          </w:p>
          <w:p w:rsidR="00412240" w:rsidRPr="00766132" w:rsidRDefault="00412240" w:rsidP="00412240">
            <w:pPr>
              <w:ind w:left="-108" w:right="-118"/>
              <w:jc w:val="center"/>
            </w:pPr>
            <w:r w:rsidRPr="00766132">
              <w:t>«ЧЕРКАСИ-АРЕНА»</w:t>
            </w:r>
          </w:p>
        </w:tc>
        <w:tc>
          <w:tcPr>
            <w:tcW w:w="2975" w:type="dxa"/>
            <w:vAlign w:val="center"/>
          </w:tcPr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Скворцов П.О.</w:t>
            </w:r>
          </w:p>
        </w:tc>
      </w:tr>
      <w:tr w:rsidR="00274FB2" w:rsidRPr="00766132" w:rsidTr="00EA4922">
        <w:trPr>
          <w:trHeight w:val="1695"/>
          <w:jc w:val="center"/>
        </w:trPr>
        <w:tc>
          <w:tcPr>
            <w:tcW w:w="711" w:type="dxa"/>
            <w:vAlign w:val="center"/>
          </w:tcPr>
          <w:p w:rsidR="00274FB2" w:rsidRPr="00766132" w:rsidRDefault="00274FB2" w:rsidP="00274FB2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274FB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4FB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 xml:space="preserve">10-й тур регіонального раунду </w:t>
            </w:r>
          </w:p>
          <w:p w:rsidR="00274FB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>Чемпіонату України з футзалу</w:t>
            </w:r>
          </w:p>
          <w:p w:rsidR="00274FB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</w:rPr>
              <w:t xml:space="preserve"> серед команд ІІ ліги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74FB2">
              <w:rPr>
                <w:sz w:val="28"/>
                <w:szCs w:val="28"/>
              </w:rPr>
              <w:t>(комерційний</w:t>
            </w:r>
            <w:r w:rsidRPr="00766132">
              <w:rPr>
                <w:sz w:val="28"/>
                <w:szCs w:val="28"/>
                <w:lang w:val="uk-UA"/>
              </w:rPr>
              <w:t>)</w:t>
            </w:r>
          </w:p>
          <w:p w:rsidR="00274FB2" w:rsidRPr="0076613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FB2" w:rsidRPr="00766132" w:rsidRDefault="00274FB2" w:rsidP="00274FB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274FB2" w:rsidRPr="00766132" w:rsidRDefault="00274FB2" w:rsidP="00274FB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лютого</w:t>
            </w:r>
          </w:p>
          <w:p w:rsidR="00274FB2" w:rsidRPr="00766132" w:rsidRDefault="00274FB2" w:rsidP="00274FB2">
            <w:pPr>
              <w:ind w:left="-108" w:right="-118"/>
              <w:jc w:val="center"/>
            </w:pPr>
            <w:r>
              <w:t>09</w:t>
            </w:r>
            <w:r w:rsidRPr="00766132">
              <w:t>.</w:t>
            </w:r>
            <w:r>
              <w:t>0</w:t>
            </w:r>
            <w:r w:rsidRPr="00766132">
              <w:t>0 год.</w:t>
            </w:r>
          </w:p>
        </w:tc>
        <w:tc>
          <w:tcPr>
            <w:tcW w:w="2976" w:type="dxa"/>
            <w:vAlign w:val="center"/>
          </w:tcPr>
          <w:p w:rsidR="00274FB2" w:rsidRPr="00766132" w:rsidRDefault="00274FB2" w:rsidP="00274FB2">
            <w:pPr>
              <w:ind w:left="-108" w:right="-118"/>
              <w:jc w:val="center"/>
            </w:pPr>
            <w:r w:rsidRPr="00766132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274FB2" w:rsidRPr="00766132" w:rsidRDefault="00274FB2" w:rsidP="00274FB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Скворцов П.О.</w:t>
            </w:r>
          </w:p>
        </w:tc>
      </w:tr>
      <w:tr w:rsidR="00264B1E" w:rsidRPr="00766132" w:rsidTr="00EA4922">
        <w:trPr>
          <w:trHeight w:val="1775"/>
          <w:jc w:val="center"/>
        </w:trPr>
        <w:tc>
          <w:tcPr>
            <w:tcW w:w="711" w:type="dxa"/>
            <w:vAlign w:val="center"/>
          </w:tcPr>
          <w:p w:rsidR="00264B1E" w:rsidRPr="00766132" w:rsidRDefault="00264B1E" w:rsidP="00766132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274FB2" w:rsidRDefault="00274FB2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B1E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  <w:lang w:val="uk-UA"/>
              </w:rPr>
              <w:t xml:space="preserve">Чемпіонат м. Черкаси зі скелелазіння, присвяченого </w:t>
            </w:r>
            <w:r w:rsidRPr="00766132">
              <w:rPr>
                <w:sz w:val="28"/>
                <w:szCs w:val="28"/>
                <w:lang w:val="en-US"/>
              </w:rPr>
              <w:t>XIV</w:t>
            </w:r>
            <w:r w:rsidRPr="00766132">
              <w:rPr>
                <w:sz w:val="28"/>
                <w:szCs w:val="28"/>
                <w:lang w:val="uk-UA"/>
              </w:rPr>
              <w:t xml:space="preserve"> річниці Черкаської </w:t>
            </w:r>
            <w:r w:rsidR="00274FB2">
              <w:rPr>
                <w:sz w:val="28"/>
                <w:szCs w:val="28"/>
                <w:lang w:val="uk-UA"/>
              </w:rPr>
              <w:t xml:space="preserve">федерації альпінізма і скелелазіння </w:t>
            </w:r>
            <w:r w:rsidRPr="00766132">
              <w:rPr>
                <w:sz w:val="28"/>
                <w:szCs w:val="28"/>
                <w:lang w:val="uk-UA"/>
              </w:rPr>
              <w:t xml:space="preserve"> (боулдерінг)</w:t>
            </w:r>
          </w:p>
          <w:p w:rsidR="00274FB2" w:rsidRPr="00766132" w:rsidRDefault="00274FB2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274FB2" w:rsidRPr="00766132" w:rsidRDefault="00274FB2" w:rsidP="00274FB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274FB2" w:rsidRPr="00766132" w:rsidRDefault="00274FB2" w:rsidP="00274FB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лютого</w:t>
            </w:r>
          </w:p>
          <w:p w:rsidR="00264B1E" w:rsidRPr="00766132" w:rsidRDefault="00274FB2" w:rsidP="00274FB2">
            <w:pPr>
              <w:ind w:left="-108" w:right="-118"/>
              <w:jc w:val="center"/>
            </w:pPr>
            <w:r w:rsidRPr="00766132">
              <w:t>1</w:t>
            </w:r>
            <w:r>
              <w:t>0</w:t>
            </w:r>
            <w:r w:rsidRPr="00766132">
              <w:t>.</w:t>
            </w:r>
            <w:r>
              <w:t>3</w:t>
            </w:r>
            <w:r w:rsidRPr="00766132">
              <w:t>0 год.</w:t>
            </w:r>
          </w:p>
        </w:tc>
        <w:tc>
          <w:tcPr>
            <w:tcW w:w="2976" w:type="dxa"/>
            <w:vAlign w:val="center"/>
          </w:tcPr>
          <w:p w:rsidR="00274FB2" w:rsidRPr="00766132" w:rsidRDefault="00274FB2" w:rsidP="00274FB2">
            <w:pPr>
              <w:ind w:left="-108" w:right="-118"/>
              <w:jc w:val="center"/>
            </w:pPr>
            <w:r>
              <w:t>Н</w:t>
            </w:r>
            <w:r w:rsidRPr="00766132">
              <w:t>авчально-тренувальна база</w:t>
            </w:r>
            <w:r>
              <w:t xml:space="preserve"> </w:t>
            </w:r>
            <w:r w:rsidRPr="00766132">
              <w:t>КЗ ОСДЮСШОР</w:t>
            </w:r>
          </w:p>
          <w:p w:rsidR="00274FB2" w:rsidRPr="00766132" w:rsidRDefault="00274FB2" w:rsidP="00274FB2">
            <w:pPr>
              <w:ind w:left="-108" w:right="-118"/>
              <w:jc w:val="center"/>
            </w:pPr>
            <w:r>
              <w:t>(</w:t>
            </w:r>
            <w:r w:rsidRPr="00766132">
              <w:t>вул. Пастерівська, 102</w:t>
            </w:r>
            <w:r>
              <w:t>)</w:t>
            </w:r>
          </w:p>
        </w:tc>
        <w:tc>
          <w:tcPr>
            <w:tcW w:w="2975" w:type="dxa"/>
            <w:vAlign w:val="center"/>
          </w:tcPr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Скворцов П.О.</w:t>
            </w:r>
          </w:p>
        </w:tc>
      </w:tr>
      <w:tr w:rsidR="00274FB2" w:rsidRPr="00766132" w:rsidTr="00766132">
        <w:trPr>
          <w:trHeight w:val="1410"/>
          <w:jc w:val="center"/>
        </w:trPr>
        <w:tc>
          <w:tcPr>
            <w:tcW w:w="711" w:type="dxa"/>
            <w:vAlign w:val="center"/>
          </w:tcPr>
          <w:p w:rsidR="00274FB2" w:rsidRPr="00766132" w:rsidRDefault="00274FB2" w:rsidP="00274FB2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274FB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4FB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 xml:space="preserve">Відкритий чемпіонат м. Черкаси </w:t>
            </w:r>
          </w:p>
          <w:p w:rsidR="00274FB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>з волейболу серед чоловіків «Черкаська волейбольна ліга» сезон 2021</w:t>
            </w:r>
            <w:r w:rsidRPr="00274FB2">
              <w:rPr>
                <w:sz w:val="28"/>
                <w:szCs w:val="28"/>
                <w:lang w:val="uk-UA"/>
              </w:rPr>
              <w:t>–</w:t>
            </w:r>
            <w:r w:rsidRPr="00766132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  <w:lang w:val="uk-UA"/>
              </w:rPr>
              <w:t>рр.</w:t>
            </w:r>
            <w:r w:rsidRPr="00766132">
              <w:rPr>
                <w:sz w:val="28"/>
                <w:szCs w:val="28"/>
              </w:rPr>
              <w:t xml:space="preserve"> </w:t>
            </w:r>
          </w:p>
          <w:p w:rsidR="00274FB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66132">
              <w:rPr>
                <w:sz w:val="28"/>
                <w:szCs w:val="28"/>
              </w:rPr>
              <w:t>Вища ліга 3 тур</w:t>
            </w:r>
            <w:r w:rsidRPr="00766132">
              <w:rPr>
                <w:sz w:val="28"/>
                <w:szCs w:val="28"/>
                <w:lang w:val="uk-UA"/>
              </w:rPr>
              <w:t xml:space="preserve"> </w:t>
            </w:r>
            <w:r w:rsidRPr="00412240">
              <w:rPr>
                <w:sz w:val="28"/>
                <w:szCs w:val="28"/>
              </w:rPr>
              <w:t>(комерційний</w:t>
            </w:r>
            <w:r w:rsidRPr="00766132">
              <w:rPr>
                <w:sz w:val="28"/>
                <w:szCs w:val="28"/>
                <w:lang w:val="uk-UA"/>
              </w:rPr>
              <w:t>)</w:t>
            </w:r>
          </w:p>
          <w:p w:rsidR="00274FB2" w:rsidRPr="00766132" w:rsidRDefault="00274FB2" w:rsidP="00274FB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274FB2" w:rsidRPr="00766132" w:rsidRDefault="00274FB2" w:rsidP="00274FB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274FB2" w:rsidRPr="00766132" w:rsidRDefault="00274FB2" w:rsidP="00274FB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лютого</w:t>
            </w:r>
          </w:p>
          <w:p w:rsidR="00274FB2" w:rsidRPr="00766132" w:rsidRDefault="00274FB2" w:rsidP="00274FB2">
            <w:pPr>
              <w:ind w:left="-108" w:right="-118"/>
              <w:jc w:val="center"/>
            </w:pPr>
            <w:r w:rsidRPr="00766132">
              <w:t>1</w:t>
            </w:r>
            <w:r>
              <w:t>1</w:t>
            </w:r>
            <w:r w:rsidRPr="00766132">
              <w:t>.</w:t>
            </w:r>
            <w:r>
              <w:t>3</w:t>
            </w:r>
            <w:r w:rsidRPr="00766132">
              <w:t>0 год.</w:t>
            </w:r>
          </w:p>
        </w:tc>
        <w:tc>
          <w:tcPr>
            <w:tcW w:w="2976" w:type="dxa"/>
            <w:vAlign w:val="center"/>
          </w:tcPr>
          <w:p w:rsidR="00274FB2" w:rsidRPr="00766132" w:rsidRDefault="00274FB2" w:rsidP="00274FB2">
            <w:pPr>
              <w:ind w:left="-108" w:right="-118"/>
              <w:jc w:val="center"/>
            </w:pPr>
            <w:r w:rsidRPr="00766132">
              <w:t>м. Черкаси</w:t>
            </w:r>
          </w:p>
          <w:p w:rsidR="00274FB2" w:rsidRPr="00766132" w:rsidRDefault="00274FB2" w:rsidP="00274FB2">
            <w:pPr>
              <w:ind w:left="-108" w:right="-118"/>
              <w:jc w:val="center"/>
            </w:pPr>
            <w:r w:rsidRPr="00766132">
              <w:t>«ЧЕРКАСИ-АРЕНА»</w:t>
            </w:r>
          </w:p>
        </w:tc>
        <w:tc>
          <w:tcPr>
            <w:tcW w:w="2975" w:type="dxa"/>
            <w:vAlign w:val="center"/>
          </w:tcPr>
          <w:p w:rsidR="00274FB2" w:rsidRPr="00766132" w:rsidRDefault="00274FB2" w:rsidP="00274FB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Скворцов П.О.</w:t>
            </w:r>
          </w:p>
        </w:tc>
      </w:tr>
      <w:tr w:rsidR="00264B1E" w:rsidRPr="00766132" w:rsidTr="00766132">
        <w:trPr>
          <w:trHeight w:val="1206"/>
          <w:jc w:val="center"/>
        </w:trPr>
        <w:tc>
          <w:tcPr>
            <w:tcW w:w="711" w:type="dxa"/>
            <w:vAlign w:val="center"/>
          </w:tcPr>
          <w:p w:rsidR="00264B1E" w:rsidRPr="00766132" w:rsidRDefault="00264B1E" w:rsidP="00766132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EA4922" w:rsidRDefault="00EA4922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4FB2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 xml:space="preserve">Чемпіонат України </w:t>
            </w:r>
          </w:p>
          <w:p w:rsidR="00274FB2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 xml:space="preserve">з футзалу серед команд І ліги </w:t>
            </w:r>
          </w:p>
          <w:p w:rsidR="00264B1E" w:rsidRPr="00766132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6132">
              <w:rPr>
                <w:sz w:val="28"/>
                <w:szCs w:val="28"/>
              </w:rPr>
              <w:t>«Черкасиобленерго»</w:t>
            </w:r>
            <w:r w:rsidR="00274FB2">
              <w:rPr>
                <w:sz w:val="28"/>
                <w:szCs w:val="28"/>
                <w:lang w:val="uk-UA"/>
              </w:rPr>
              <w:t xml:space="preserve"> </w:t>
            </w:r>
            <w:r w:rsidR="00274FB2" w:rsidRPr="00274FB2">
              <w:rPr>
                <w:sz w:val="28"/>
                <w:szCs w:val="28"/>
                <w:lang w:val="uk-UA"/>
              </w:rPr>
              <w:t>–</w:t>
            </w:r>
            <w:r w:rsidRPr="00766132">
              <w:rPr>
                <w:sz w:val="28"/>
                <w:szCs w:val="28"/>
              </w:rPr>
              <w:t xml:space="preserve"> «Запоріжпромгруп»</w:t>
            </w:r>
          </w:p>
          <w:p w:rsidR="00264B1E" w:rsidRDefault="00264B1E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74FB2">
              <w:rPr>
                <w:sz w:val="28"/>
                <w:szCs w:val="28"/>
              </w:rPr>
              <w:t>(комерційний</w:t>
            </w:r>
            <w:r w:rsidRPr="00766132">
              <w:rPr>
                <w:sz w:val="28"/>
                <w:szCs w:val="28"/>
                <w:lang w:val="uk-UA"/>
              </w:rPr>
              <w:t>)</w:t>
            </w:r>
          </w:p>
          <w:p w:rsidR="00EA4922" w:rsidRPr="00766132" w:rsidRDefault="00EA4922" w:rsidP="0076613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FB2" w:rsidRPr="00766132" w:rsidRDefault="00274FB2" w:rsidP="00274FB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6613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274FB2" w:rsidRPr="00766132" w:rsidRDefault="00274FB2" w:rsidP="00274FB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61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лютого</w:t>
            </w:r>
          </w:p>
          <w:p w:rsidR="00264B1E" w:rsidRPr="00766132" w:rsidRDefault="00274FB2" w:rsidP="00274FB2">
            <w:pPr>
              <w:ind w:left="-108" w:right="-118"/>
              <w:jc w:val="center"/>
            </w:pPr>
            <w:r w:rsidRPr="00766132">
              <w:t>1</w:t>
            </w:r>
            <w:r>
              <w:t>2</w:t>
            </w:r>
            <w:r w:rsidRPr="00766132">
              <w:t>.</w:t>
            </w:r>
            <w:r>
              <w:t>0</w:t>
            </w:r>
            <w:r w:rsidRPr="00766132">
              <w:t>0 год.</w:t>
            </w:r>
          </w:p>
        </w:tc>
        <w:tc>
          <w:tcPr>
            <w:tcW w:w="2976" w:type="dxa"/>
            <w:vAlign w:val="center"/>
          </w:tcPr>
          <w:p w:rsidR="00274FB2" w:rsidRPr="00766132" w:rsidRDefault="00274FB2" w:rsidP="00766132">
            <w:pPr>
              <w:ind w:left="-108" w:right="-118"/>
              <w:jc w:val="center"/>
            </w:pPr>
            <w:r w:rsidRPr="00766132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264B1E" w:rsidRPr="00766132" w:rsidRDefault="00264B1E" w:rsidP="0076613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66132">
              <w:rPr>
                <w:color w:val="000000"/>
                <w:sz w:val="28"/>
                <w:szCs w:val="28"/>
              </w:rPr>
              <w:t>Скворцов П.О.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>лідкуйте за новинами на сайті Черкаської міської ради або уточнюйте інформацію</w:t>
      </w:r>
      <w:r w:rsidR="00E16EEB">
        <w:rPr>
          <w:b/>
          <w:i/>
        </w:rPr>
        <w:t xml:space="preserve"> в</w:t>
      </w:r>
      <w:r w:rsidR="005559E8" w:rsidRPr="000B6D24">
        <w:rPr>
          <w:b/>
          <w:i/>
        </w:rPr>
        <w:t xml:space="preserve">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2D02DF" w:rsidRDefault="002D02DF" w:rsidP="0009562E">
      <w:pPr>
        <w:jc w:val="both"/>
        <w:rPr>
          <w:b/>
          <w:i/>
        </w:rPr>
      </w:pPr>
    </w:p>
    <w:p w:rsidR="0063326D" w:rsidRDefault="0063326D" w:rsidP="0063326D">
      <w:r>
        <w:t xml:space="preserve">Начальник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CB8">
        <w:rPr>
          <w:lang w:val="ru-RU"/>
        </w:rPr>
        <w:t>Микола ДОБРОВОЛЬСЬКИЙ</w:t>
      </w:r>
    </w:p>
    <w:p w:rsidR="00535A2E" w:rsidRDefault="00535A2E" w:rsidP="005357D2"/>
    <w:p w:rsidR="00A153C1" w:rsidRDefault="00A153C1" w:rsidP="005357D2"/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921CB8" w:rsidRDefault="00921CB8" w:rsidP="005357D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Роман ГЕРУС</w:t>
      </w:r>
    </w:p>
    <w:p w:rsidR="005357D2" w:rsidRPr="004E12B9" w:rsidRDefault="0030602D" w:rsidP="005357D2">
      <w:pPr>
        <w:rPr>
          <w:sz w:val="20"/>
          <w:szCs w:val="20"/>
        </w:rPr>
      </w:pPr>
      <w:r>
        <w:rPr>
          <w:sz w:val="20"/>
          <w:szCs w:val="20"/>
        </w:rPr>
        <w:t>0969808714</w:t>
      </w:r>
    </w:p>
    <w:sectPr w:rsidR="005357D2" w:rsidRPr="004E12B9" w:rsidSect="00E44CFD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35" w:rsidRDefault="00495A35">
      <w:r>
        <w:separator/>
      </w:r>
    </w:p>
  </w:endnote>
  <w:endnote w:type="continuationSeparator" w:id="0">
    <w:p w:rsidR="00495A35" w:rsidRDefault="0049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35" w:rsidRDefault="00495A35">
      <w:r>
        <w:separator/>
      </w:r>
    </w:p>
  </w:footnote>
  <w:footnote w:type="continuationSeparator" w:id="0">
    <w:p w:rsidR="00495A35" w:rsidRDefault="0049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82" w:rsidRPr="00806082">
          <w:rPr>
            <w:noProof/>
            <w:lang w:val="ru-RU"/>
          </w:rPr>
          <w:t>2</w:t>
        </w:r>
        <w:r>
          <w:fldChar w:fldCharType="end"/>
        </w:r>
      </w:p>
    </w:sdtContent>
  </w:sdt>
  <w:p w:rsidR="002C4DFD" w:rsidRDefault="00495A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5F5F"/>
    <w:multiLevelType w:val="hybridMultilevel"/>
    <w:tmpl w:val="F1F2744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D6606"/>
    <w:rsid w:val="000E1FC3"/>
    <w:rsid w:val="000E4AD9"/>
    <w:rsid w:val="000F0140"/>
    <w:rsid w:val="001035C3"/>
    <w:rsid w:val="0010424D"/>
    <w:rsid w:val="00104468"/>
    <w:rsid w:val="001263E9"/>
    <w:rsid w:val="00126C70"/>
    <w:rsid w:val="0013737A"/>
    <w:rsid w:val="00142C69"/>
    <w:rsid w:val="001509A0"/>
    <w:rsid w:val="0015122F"/>
    <w:rsid w:val="00153599"/>
    <w:rsid w:val="0016343D"/>
    <w:rsid w:val="00196ED2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145ED"/>
    <w:rsid w:val="00225C47"/>
    <w:rsid w:val="0023118E"/>
    <w:rsid w:val="00235E90"/>
    <w:rsid w:val="0025082E"/>
    <w:rsid w:val="00261700"/>
    <w:rsid w:val="002639D5"/>
    <w:rsid w:val="00264176"/>
    <w:rsid w:val="00264B1E"/>
    <w:rsid w:val="00266BFE"/>
    <w:rsid w:val="00274FB2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40DE9"/>
    <w:rsid w:val="00353911"/>
    <w:rsid w:val="00361543"/>
    <w:rsid w:val="00365943"/>
    <w:rsid w:val="0036766C"/>
    <w:rsid w:val="003714B8"/>
    <w:rsid w:val="003805C3"/>
    <w:rsid w:val="00386054"/>
    <w:rsid w:val="003954B9"/>
    <w:rsid w:val="003A2947"/>
    <w:rsid w:val="003A6184"/>
    <w:rsid w:val="003A6D53"/>
    <w:rsid w:val="003A6E98"/>
    <w:rsid w:val="003B3A04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12240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95A35"/>
    <w:rsid w:val="004A2BA1"/>
    <w:rsid w:val="004A2BD4"/>
    <w:rsid w:val="004A301F"/>
    <w:rsid w:val="004B0C0F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24146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443CF"/>
    <w:rsid w:val="0075777A"/>
    <w:rsid w:val="00766132"/>
    <w:rsid w:val="00766BD3"/>
    <w:rsid w:val="007756E7"/>
    <w:rsid w:val="0078240D"/>
    <w:rsid w:val="00794698"/>
    <w:rsid w:val="007A042B"/>
    <w:rsid w:val="007A2D96"/>
    <w:rsid w:val="007C268F"/>
    <w:rsid w:val="007C4D6C"/>
    <w:rsid w:val="007D2EF0"/>
    <w:rsid w:val="007D330C"/>
    <w:rsid w:val="007D7739"/>
    <w:rsid w:val="007E3C17"/>
    <w:rsid w:val="007F58DD"/>
    <w:rsid w:val="00806082"/>
    <w:rsid w:val="00807B34"/>
    <w:rsid w:val="00813012"/>
    <w:rsid w:val="00834D61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8F7C9C"/>
    <w:rsid w:val="0090315E"/>
    <w:rsid w:val="00921CB8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3FBB"/>
    <w:rsid w:val="009E4BE4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B08"/>
    <w:rsid w:val="00BF05EA"/>
    <w:rsid w:val="00BF1C81"/>
    <w:rsid w:val="00BF1FD5"/>
    <w:rsid w:val="00C14AFC"/>
    <w:rsid w:val="00C1536E"/>
    <w:rsid w:val="00C3408C"/>
    <w:rsid w:val="00C35050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B0B"/>
    <w:rsid w:val="00CC211F"/>
    <w:rsid w:val="00CC39FB"/>
    <w:rsid w:val="00CD590F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E00F26"/>
    <w:rsid w:val="00E10F74"/>
    <w:rsid w:val="00E13373"/>
    <w:rsid w:val="00E16EEB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4922"/>
    <w:rsid w:val="00EA5DFE"/>
    <w:rsid w:val="00EA7FF9"/>
    <w:rsid w:val="00EB005B"/>
    <w:rsid w:val="00EB6531"/>
    <w:rsid w:val="00EC059A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1033"/>
    <w:rsid w:val="00F549AA"/>
    <w:rsid w:val="00F57AA6"/>
    <w:rsid w:val="00F6712E"/>
    <w:rsid w:val="00F70FEA"/>
    <w:rsid w:val="00F725DE"/>
    <w:rsid w:val="00F83424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E64F3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5F60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800C-9CE8-47C7-9C4A-32A2C6C6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4</cp:revision>
  <cp:lastPrinted>2022-02-11T12:08:00Z</cp:lastPrinted>
  <dcterms:created xsi:type="dcterms:W3CDTF">2022-02-11T12:09:00Z</dcterms:created>
  <dcterms:modified xsi:type="dcterms:W3CDTF">2022-02-11T12:33:00Z</dcterms:modified>
</cp:coreProperties>
</file>