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49" w:rsidRDefault="00752749" w:rsidP="00752749">
      <w:pPr>
        <w:shd w:val="clear" w:color="auto" w:fill="FFFFFF"/>
        <w:jc w:val="center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>Черкаська міська рада оголошує земельні торги</w:t>
      </w:r>
    </w:p>
    <w:p w:rsidR="00752749" w:rsidRDefault="00752749" w:rsidP="00752749">
      <w:pPr>
        <w:shd w:val="clear" w:color="auto" w:fill="FFFFFF"/>
        <w:jc w:val="center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>з продажу права оренди земельної ділянки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Дата та час проведення земельних торгів: 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>14 травня 2021 року об 11:00</w:t>
      </w: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Місце проведення земельних торгів: 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>місто Черкаси, вул. Байди Вишневецького, 36, к. 206</w:t>
      </w: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Адреса земельної ділянки: </w:t>
      </w:r>
    </w:p>
    <w:p w:rsidR="00752749" w:rsidRPr="003254B9" w:rsidRDefault="00752749" w:rsidP="00E71EA6">
      <w:pPr>
        <w:rPr>
          <w:rFonts w:ascii="Arial" w:hAnsi="Arial" w:cs="Arial"/>
          <w:sz w:val="32"/>
          <w:szCs w:val="32"/>
          <w:lang w:val="uk-UA"/>
        </w:rPr>
      </w:pPr>
      <w:proofErr w:type="spellStart"/>
      <w:r w:rsidRPr="00E71EA6">
        <w:rPr>
          <w:rFonts w:ascii="Arial" w:hAnsi="Arial" w:cs="Arial"/>
          <w:sz w:val="32"/>
          <w:szCs w:val="32"/>
        </w:rPr>
        <w:t>місто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EA6">
        <w:rPr>
          <w:rFonts w:ascii="Arial" w:hAnsi="Arial" w:cs="Arial"/>
          <w:sz w:val="32"/>
          <w:szCs w:val="32"/>
        </w:rPr>
        <w:t>Черкаси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71EA6">
        <w:rPr>
          <w:rFonts w:ascii="Arial" w:hAnsi="Arial" w:cs="Arial"/>
          <w:sz w:val="32"/>
          <w:szCs w:val="32"/>
        </w:rPr>
        <w:t>вул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. </w:t>
      </w:r>
      <w:r w:rsidR="00E71EA6" w:rsidRPr="00E71EA6">
        <w:rPr>
          <w:rFonts w:ascii="Arial" w:hAnsi="Arial" w:cs="Arial"/>
          <w:sz w:val="32"/>
          <w:szCs w:val="32"/>
        </w:rPr>
        <w:t> </w:t>
      </w:r>
      <w:proofErr w:type="spellStart"/>
      <w:r w:rsidR="00E71EA6" w:rsidRPr="00E71EA6">
        <w:rPr>
          <w:rFonts w:ascii="Arial" w:hAnsi="Arial" w:cs="Arial"/>
          <w:sz w:val="32"/>
          <w:szCs w:val="32"/>
        </w:rPr>
        <w:t>вулиця</w:t>
      </w:r>
      <w:proofErr w:type="spellEnd"/>
      <w:r w:rsidR="00E71EA6" w:rsidRPr="00E71EA6">
        <w:rPr>
          <w:rFonts w:ascii="Arial" w:hAnsi="Arial" w:cs="Arial"/>
          <w:sz w:val="32"/>
          <w:szCs w:val="32"/>
        </w:rPr>
        <w:t xml:space="preserve"> </w:t>
      </w:r>
      <w:r w:rsidR="003254B9">
        <w:rPr>
          <w:rFonts w:ascii="Arial" w:hAnsi="Arial" w:cs="Arial"/>
          <w:sz w:val="32"/>
          <w:szCs w:val="32"/>
          <w:lang w:val="uk-UA"/>
        </w:rPr>
        <w:t>30-річчя Перемоги, 37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>Площа</w:t>
      </w:r>
      <w:r>
        <w:rPr>
          <w:rFonts w:ascii="Arial" w:hAnsi="Arial" w:cs="Arial"/>
          <w:color w:val="050505"/>
          <w:sz w:val="32"/>
          <w:szCs w:val="32"/>
          <w:lang w:val="uk-UA"/>
        </w:rPr>
        <w:t xml:space="preserve"> земельної ділянки:</w:t>
      </w:r>
      <w:r w:rsidR="003254B9">
        <w:rPr>
          <w:rFonts w:ascii="Arial" w:hAnsi="Arial" w:cs="Arial"/>
          <w:color w:val="050505"/>
          <w:sz w:val="32"/>
          <w:szCs w:val="32"/>
          <w:lang w:val="uk-UA"/>
        </w:rPr>
        <w:t>3,0000</w:t>
      </w:r>
      <w:r>
        <w:rPr>
          <w:rFonts w:ascii="Arial" w:hAnsi="Arial" w:cs="Arial"/>
          <w:color w:val="050505"/>
          <w:sz w:val="32"/>
          <w:szCs w:val="32"/>
          <w:lang w:val="uk-UA"/>
        </w:rPr>
        <w:t xml:space="preserve"> га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>Кадастровий номер</w:t>
      </w:r>
      <w:r>
        <w:rPr>
          <w:rFonts w:ascii="Arial" w:hAnsi="Arial" w:cs="Arial"/>
          <w:color w:val="050505"/>
          <w:sz w:val="32"/>
          <w:szCs w:val="32"/>
          <w:lang w:val="uk-UA"/>
        </w:rPr>
        <w:t xml:space="preserve">: </w:t>
      </w:r>
      <w:r>
        <w:rPr>
          <w:rFonts w:ascii="Arial" w:hAnsi="Arial" w:cs="Arial"/>
          <w:b/>
          <w:color w:val="050505"/>
          <w:sz w:val="32"/>
          <w:szCs w:val="32"/>
          <w:lang w:val="uk-UA"/>
        </w:rPr>
        <w:t>7110136</w:t>
      </w:r>
      <w:r w:rsidR="003254B9">
        <w:rPr>
          <w:rFonts w:ascii="Arial" w:hAnsi="Arial" w:cs="Arial"/>
          <w:b/>
          <w:color w:val="050505"/>
          <w:sz w:val="32"/>
          <w:szCs w:val="32"/>
          <w:lang w:val="uk-UA"/>
        </w:rPr>
        <w:t>700:05:037:0101</w:t>
      </w:r>
    </w:p>
    <w:p w:rsidR="00752749" w:rsidRDefault="00752749" w:rsidP="00752749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752749" w:rsidRPr="003254B9" w:rsidRDefault="00752749" w:rsidP="003254B9">
      <w:pPr>
        <w:rPr>
          <w:rFonts w:ascii="Arial" w:hAnsi="Arial" w:cs="Arial"/>
          <w:sz w:val="32"/>
          <w:szCs w:val="32"/>
        </w:rPr>
      </w:pPr>
      <w:r w:rsidRPr="00E71EA6">
        <w:rPr>
          <w:b/>
          <w:sz w:val="32"/>
          <w:szCs w:val="32"/>
          <w:lang w:val="uk-UA"/>
        </w:rPr>
        <w:t>Цільове призначення земельної ділянки</w:t>
      </w:r>
      <w:r w:rsidRPr="00E71EA6">
        <w:rPr>
          <w:sz w:val="32"/>
          <w:szCs w:val="32"/>
          <w:lang w:val="uk-UA"/>
        </w:rPr>
        <w:t xml:space="preserve">: </w:t>
      </w:r>
      <w:r w:rsidR="003254B9" w:rsidRPr="003254B9">
        <w:rPr>
          <w:rFonts w:ascii="Arial" w:hAnsi="Arial" w:cs="Arial"/>
          <w:sz w:val="32"/>
          <w:szCs w:val="32"/>
        </w:rPr>
        <w:t xml:space="preserve">Для </w:t>
      </w:r>
      <w:proofErr w:type="spellStart"/>
      <w:r w:rsidR="003254B9" w:rsidRPr="003254B9">
        <w:rPr>
          <w:rFonts w:ascii="Arial" w:hAnsi="Arial" w:cs="Arial"/>
          <w:sz w:val="32"/>
          <w:szCs w:val="32"/>
        </w:rPr>
        <w:t>будівництва</w:t>
      </w:r>
      <w:proofErr w:type="spellEnd"/>
      <w:r w:rsidR="003254B9" w:rsidRPr="003254B9">
        <w:rPr>
          <w:rFonts w:ascii="Arial" w:hAnsi="Arial" w:cs="Arial"/>
          <w:sz w:val="32"/>
          <w:szCs w:val="32"/>
        </w:rPr>
        <w:t xml:space="preserve"> та </w:t>
      </w:r>
      <w:proofErr w:type="spellStart"/>
      <w:r w:rsidR="003254B9" w:rsidRPr="003254B9">
        <w:rPr>
          <w:rFonts w:ascii="Arial" w:hAnsi="Arial" w:cs="Arial"/>
          <w:sz w:val="32"/>
          <w:szCs w:val="32"/>
        </w:rPr>
        <w:t>обслуговування</w:t>
      </w:r>
      <w:proofErr w:type="spellEnd"/>
      <w:r w:rsidR="003254B9" w:rsidRPr="003254B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254B9" w:rsidRPr="003254B9">
        <w:rPr>
          <w:rFonts w:ascii="Arial" w:hAnsi="Arial" w:cs="Arial"/>
          <w:sz w:val="32"/>
          <w:szCs w:val="32"/>
        </w:rPr>
        <w:t>будівель</w:t>
      </w:r>
      <w:proofErr w:type="spellEnd"/>
      <w:r w:rsidR="003254B9" w:rsidRPr="003254B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254B9" w:rsidRPr="003254B9">
        <w:rPr>
          <w:rFonts w:ascii="Arial" w:hAnsi="Arial" w:cs="Arial"/>
          <w:sz w:val="32"/>
          <w:szCs w:val="32"/>
        </w:rPr>
        <w:t>торгівлі</w:t>
      </w:r>
      <w:proofErr w:type="spellEnd"/>
      <w:r w:rsidR="00E71EA6" w:rsidRPr="003254B9">
        <w:rPr>
          <w:rFonts w:ascii="Arial" w:hAnsi="Arial" w:cs="Arial"/>
          <w:sz w:val="32"/>
          <w:szCs w:val="32"/>
        </w:rPr>
        <w:t xml:space="preserve">  </w:t>
      </w:r>
      <w:r w:rsidRPr="003254B9">
        <w:rPr>
          <w:rFonts w:ascii="Arial" w:hAnsi="Arial" w:cs="Arial"/>
          <w:sz w:val="32"/>
          <w:szCs w:val="32"/>
        </w:rPr>
        <w:t xml:space="preserve">(код КВЦПЗ – </w:t>
      </w:r>
      <w:r w:rsidR="003254B9" w:rsidRPr="003254B9">
        <w:rPr>
          <w:rFonts w:ascii="Arial" w:hAnsi="Arial" w:cs="Arial"/>
          <w:sz w:val="32"/>
          <w:szCs w:val="32"/>
        </w:rPr>
        <w:t>03.07)</w:t>
      </w:r>
    </w:p>
    <w:p w:rsidR="00752749" w:rsidRPr="003254B9" w:rsidRDefault="00752749" w:rsidP="003254B9">
      <w:pPr>
        <w:rPr>
          <w:rFonts w:ascii="Arial" w:hAnsi="Arial" w:cs="Arial"/>
          <w:sz w:val="32"/>
          <w:szCs w:val="32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>Термін оренди земельної ділянки – 49 років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Pr="00E71EA6" w:rsidRDefault="00752749" w:rsidP="00E71EA6">
      <w:pPr>
        <w:rPr>
          <w:rFonts w:ascii="Arial" w:hAnsi="Arial" w:cs="Arial"/>
          <w:sz w:val="32"/>
          <w:szCs w:val="32"/>
        </w:rPr>
      </w:pPr>
      <w:proofErr w:type="spellStart"/>
      <w:r w:rsidRPr="00E71EA6">
        <w:rPr>
          <w:rFonts w:ascii="Arial" w:hAnsi="Arial" w:cs="Arial"/>
          <w:sz w:val="32"/>
          <w:szCs w:val="32"/>
        </w:rPr>
        <w:t>Стартовий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EA6">
        <w:rPr>
          <w:rFonts w:ascii="Arial" w:hAnsi="Arial" w:cs="Arial"/>
          <w:sz w:val="32"/>
          <w:szCs w:val="32"/>
        </w:rPr>
        <w:t>розмір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EA6">
        <w:rPr>
          <w:rFonts w:ascii="Arial" w:hAnsi="Arial" w:cs="Arial"/>
          <w:sz w:val="32"/>
          <w:szCs w:val="32"/>
        </w:rPr>
        <w:t>річної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плати за </w:t>
      </w:r>
      <w:proofErr w:type="spellStart"/>
      <w:r w:rsidRPr="00E71EA6">
        <w:rPr>
          <w:rFonts w:ascii="Arial" w:hAnsi="Arial" w:cs="Arial"/>
          <w:sz w:val="32"/>
          <w:szCs w:val="32"/>
        </w:rPr>
        <w:t>користування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(</w:t>
      </w:r>
      <w:proofErr w:type="spellStart"/>
      <w:r w:rsidRPr="00E71EA6">
        <w:rPr>
          <w:rFonts w:ascii="Arial" w:hAnsi="Arial" w:cs="Arial"/>
          <w:sz w:val="32"/>
          <w:szCs w:val="32"/>
        </w:rPr>
        <w:t>оренди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): </w:t>
      </w:r>
    </w:p>
    <w:p w:rsidR="00752749" w:rsidRPr="003254B9" w:rsidRDefault="003254B9" w:rsidP="003254B9">
      <w:pPr>
        <w:rPr>
          <w:rFonts w:ascii="Arial" w:hAnsi="Arial" w:cs="Arial"/>
          <w:sz w:val="32"/>
          <w:szCs w:val="32"/>
        </w:rPr>
      </w:pPr>
      <w:r w:rsidRPr="003254B9">
        <w:rPr>
          <w:rFonts w:ascii="Arial" w:hAnsi="Arial" w:cs="Arial"/>
          <w:sz w:val="32"/>
          <w:szCs w:val="32"/>
        </w:rPr>
        <w:t>684792.00</w:t>
      </w:r>
      <w:r w:rsidR="00752749" w:rsidRPr="003254B9">
        <w:rPr>
          <w:rFonts w:ascii="Arial" w:hAnsi="Arial" w:cs="Arial"/>
          <w:sz w:val="32"/>
          <w:szCs w:val="32"/>
        </w:rPr>
        <w:t xml:space="preserve">грн. </w:t>
      </w:r>
    </w:p>
    <w:p w:rsidR="00752749" w:rsidRDefault="00752749" w:rsidP="00752749">
      <w:pPr>
        <w:rPr>
          <w:rFonts w:ascii="Arial" w:hAnsi="Arial" w:cs="Arial"/>
          <w:sz w:val="32"/>
          <w:szCs w:val="32"/>
        </w:rPr>
      </w:pPr>
    </w:p>
    <w:p w:rsidR="00752749" w:rsidRPr="00E71EA6" w:rsidRDefault="00752749" w:rsidP="00E71EA6">
      <w:pPr>
        <w:rPr>
          <w:rFonts w:ascii="Arial" w:hAnsi="Arial" w:cs="Arial"/>
          <w:sz w:val="32"/>
          <w:szCs w:val="32"/>
        </w:rPr>
      </w:pPr>
      <w:proofErr w:type="spellStart"/>
      <w:r w:rsidRPr="00E71EA6">
        <w:rPr>
          <w:rFonts w:ascii="Arial" w:hAnsi="Arial" w:cs="Arial"/>
          <w:sz w:val="32"/>
          <w:szCs w:val="32"/>
        </w:rPr>
        <w:t>Розмір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EA6">
        <w:rPr>
          <w:rFonts w:ascii="Arial" w:hAnsi="Arial" w:cs="Arial"/>
          <w:sz w:val="32"/>
          <w:szCs w:val="32"/>
        </w:rPr>
        <w:t>гарантійного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EA6">
        <w:rPr>
          <w:rFonts w:ascii="Arial" w:hAnsi="Arial" w:cs="Arial"/>
          <w:sz w:val="32"/>
          <w:szCs w:val="32"/>
        </w:rPr>
        <w:t>внеску</w:t>
      </w:r>
      <w:proofErr w:type="spellEnd"/>
      <w:r w:rsidRPr="00E71EA6">
        <w:rPr>
          <w:rFonts w:ascii="Arial" w:hAnsi="Arial" w:cs="Arial"/>
          <w:sz w:val="32"/>
          <w:szCs w:val="32"/>
        </w:rPr>
        <w:t xml:space="preserve">: </w:t>
      </w:r>
      <w:r w:rsidR="003254B9" w:rsidRPr="003254B9">
        <w:rPr>
          <w:rFonts w:ascii="Arial" w:hAnsi="Arial" w:cs="Arial"/>
          <w:sz w:val="32"/>
          <w:szCs w:val="32"/>
        </w:rPr>
        <w:t>205437.60</w:t>
      </w:r>
      <w:r w:rsidRPr="00E71EA6">
        <w:rPr>
          <w:rFonts w:ascii="Arial" w:hAnsi="Arial" w:cs="Arial"/>
          <w:sz w:val="32"/>
          <w:szCs w:val="32"/>
        </w:rPr>
        <w:t>грн.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>Розмір реєстраційного внеску: 1135,00 грн.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b/>
          <w:color w:val="050505"/>
          <w:sz w:val="32"/>
          <w:szCs w:val="32"/>
          <w:lang w:val="uk-UA"/>
        </w:rPr>
        <w:t>Кінцевий термін</w:t>
      </w:r>
      <w:r>
        <w:rPr>
          <w:rFonts w:ascii="Arial" w:hAnsi="Arial" w:cs="Arial"/>
          <w:color w:val="050505"/>
          <w:sz w:val="32"/>
          <w:szCs w:val="32"/>
          <w:lang w:val="uk-UA"/>
        </w:rPr>
        <w:t xml:space="preserve"> прийняття заяв на участь в аукціоні – до 16.00 години 10.05.2021 року.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 xml:space="preserve">Інформацію щодо участі в аукціоні надає </w:t>
      </w: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 xml:space="preserve">Виконавець земельних торгів – ФОП </w:t>
      </w:r>
      <w:proofErr w:type="spellStart"/>
      <w:r>
        <w:rPr>
          <w:rFonts w:ascii="Arial" w:hAnsi="Arial" w:cs="Arial"/>
          <w:color w:val="050505"/>
          <w:sz w:val="32"/>
          <w:szCs w:val="32"/>
          <w:lang w:val="uk-UA"/>
        </w:rPr>
        <w:t>Окрепка</w:t>
      </w:r>
      <w:proofErr w:type="spellEnd"/>
      <w:r>
        <w:rPr>
          <w:rFonts w:ascii="Arial" w:hAnsi="Arial" w:cs="Arial"/>
          <w:color w:val="050505"/>
          <w:sz w:val="32"/>
          <w:szCs w:val="32"/>
          <w:lang w:val="uk-UA"/>
        </w:rPr>
        <w:t xml:space="preserve"> Анна Ігорівна </w:t>
      </w:r>
      <w:r w:rsidR="00B13354">
        <w:rPr>
          <w:rFonts w:ascii="Arial" w:hAnsi="Arial" w:cs="Arial"/>
          <w:color w:val="050505"/>
          <w:sz w:val="32"/>
          <w:szCs w:val="32"/>
          <w:lang w:val="uk-UA"/>
        </w:rPr>
        <w:t>093-539-19-53</w:t>
      </w:r>
      <w:bookmarkStart w:id="0" w:name="_GoBack"/>
      <w:bookmarkEnd w:id="0"/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752749" w:rsidRDefault="00752749" w:rsidP="00752749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 xml:space="preserve">Більш детальна інформація по продажу права оренди земельної ділянки за посиланням: </w:t>
      </w:r>
    </w:p>
    <w:p w:rsidR="00B13354" w:rsidRDefault="00B13354" w:rsidP="00B13354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hyperlink r:id="rId4" w:history="1">
        <w:r w:rsidR="003254B9" w:rsidRPr="0011362C">
          <w:rPr>
            <w:rStyle w:val="a3"/>
            <w:rFonts w:ascii="Arial" w:hAnsi="Arial" w:cs="Arial"/>
            <w:sz w:val="32"/>
            <w:szCs w:val="32"/>
            <w:bdr w:val="none" w:sz="0" w:space="0" w:color="auto" w:frame="1"/>
            <w:lang w:val="uk-UA"/>
          </w:rPr>
          <w:t>http://torgy.land.gov.ua/auction/lot-card/66685</w:t>
        </w:r>
      </w:hyperlink>
      <w:r>
        <w:rPr>
          <w:rStyle w:val="a3"/>
          <w:rFonts w:ascii="Arial" w:hAnsi="Arial" w:cs="Arial"/>
          <w:sz w:val="32"/>
          <w:szCs w:val="32"/>
          <w:bdr w:val="none" w:sz="0" w:space="0" w:color="auto" w:frame="1"/>
          <w:lang w:val="uk-UA"/>
        </w:rPr>
        <w:t xml:space="preserve"> </w:t>
      </w:r>
    </w:p>
    <w:p w:rsidR="00E71EA6" w:rsidRDefault="00E71EA6" w:rsidP="00752749">
      <w:pPr>
        <w:shd w:val="clear" w:color="auto" w:fill="FFFFFF"/>
        <w:rPr>
          <w:rStyle w:val="a3"/>
          <w:rFonts w:ascii="Arial" w:hAnsi="Arial" w:cs="Arial"/>
          <w:sz w:val="32"/>
          <w:szCs w:val="32"/>
          <w:bdr w:val="none" w:sz="0" w:space="0" w:color="auto" w:frame="1"/>
          <w:lang w:val="uk-UA"/>
        </w:rPr>
      </w:pPr>
    </w:p>
    <w:p w:rsidR="003254B9" w:rsidRPr="003254B9" w:rsidRDefault="003254B9" w:rsidP="00752749">
      <w:pPr>
        <w:shd w:val="clear" w:color="auto" w:fill="FFFFFF"/>
        <w:rPr>
          <w:rStyle w:val="a3"/>
          <w:rFonts w:ascii="Arial" w:hAnsi="Arial" w:cs="Arial"/>
          <w:sz w:val="32"/>
          <w:szCs w:val="32"/>
          <w:bdr w:val="none" w:sz="0" w:space="0" w:color="auto" w:frame="1"/>
          <w:lang w:val="uk-UA"/>
        </w:rPr>
      </w:pPr>
    </w:p>
    <w:p w:rsidR="00B91F96" w:rsidRDefault="00752749" w:rsidP="00B91F96">
      <w:pPr>
        <w:shd w:val="clear" w:color="auto" w:fill="FFFFFF"/>
        <w:rPr>
          <w:color w:val="050505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 xml:space="preserve">Координати в </w:t>
      </w:r>
      <w:proofErr w:type="spellStart"/>
      <w:r>
        <w:rPr>
          <w:rFonts w:ascii="Arial" w:hAnsi="Arial" w:cs="Arial"/>
          <w:color w:val="050505"/>
          <w:sz w:val="32"/>
          <w:szCs w:val="32"/>
          <w:lang w:val="uk-UA"/>
        </w:rPr>
        <w:t>Google</w:t>
      </w:r>
      <w:proofErr w:type="spellEnd"/>
      <w:r>
        <w:rPr>
          <w:rFonts w:ascii="Arial" w:hAnsi="Arial" w:cs="Arial"/>
          <w:color w:val="050505"/>
          <w:sz w:val="32"/>
          <w:szCs w:val="32"/>
          <w:lang w:val="uk-UA"/>
        </w:rPr>
        <w:t xml:space="preserve"> </w:t>
      </w:r>
      <w:proofErr w:type="spellStart"/>
      <w:r>
        <w:rPr>
          <w:rFonts w:ascii="Arial" w:hAnsi="Arial" w:cs="Arial"/>
          <w:color w:val="050505"/>
          <w:sz w:val="32"/>
          <w:szCs w:val="32"/>
          <w:lang w:val="uk-UA"/>
        </w:rPr>
        <w:t>Maps</w:t>
      </w:r>
      <w:proofErr w:type="spellEnd"/>
      <w:r>
        <w:rPr>
          <w:rFonts w:ascii="Arial" w:hAnsi="Arial" w:cs="Arial"/>
          <w:color w:val="050505"/>
          <w:sz w:val="32"/>
          <w:szCs w:val="32"/>
          <w:lang w:val="uk-UA"/>
        </w:rPr>
        <w:t>:</w:t>
      </w:r>
    </w:p>
    <w:p w:rsidR="00B73D4F" w:rsidRPr="003254B9" w:rsidRDefault="003254B9" w:rsidP="003254B9">
      <w:pPr>
        <w:shd w:val="clear" w:color="auto" w:fill="FFFFFF"/>
        <w:rPr>
          <w:color w:val="050505"/>
          <w:sz w:val="32"/>
          <w:szCs w:val="32"/>
        </w:rPr>
      </w:pPr>
      <w:r w:rsidRPr="003254B9">
        <w:rPr>
          <w:rFonts w:ascii="Arial" w:hAnsi="Arial" w:cs="Arial"/>
          <w:color w:val="4285F4"/>
          <w:sz w:val="32"/>
          <w:szCs w:val="32"/>
          <w:u w:val="single"/>
          <w:shd w:val="clear" w:color="auto" w:fill="FFFFFF"/>
        </w:rPr>
        <w:lastRenderedPageBreak/>
        <w:t>49.432701, 31.997060</w:t>
      </w:r>
    </w:p>
    <w:sectPr w:rsidR="00B73D4F" w:rsidRPr="0032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2"/>
    <w:rsid w:val="00230A61"/>
    <w:rsid w:val="003112E0"/>
    <w:rsid w:val="003254B9"/>
    <w:rsid w:val="003C6E66"/>
    <w:rsid w:val="00451AC4"/>
    <w:rsid w:val="00752749"/>
    <w:rsid w:val="008441C1"/>
    <w:rsid w:val="00B13354"/>
    <w:rsid w:val="00B73D4F"/>
    <w:rsid w:val="00B91F96"/>
    <w:rsid w:val="00D74515"/>
    <w:rsid w:val="00DE09D3"/>
    <w:rsid w:val="00E46002"/>
    <w:rsid w:val="00E7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B8956-CD72-42C9-880E-1483DA2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C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1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y.land.gov.ua/auction/lot-card/66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Айрапетян</dc:creator>
  <cp:keywords/>
  <dc:description/>
  <cp:lastModifiedBy>Анастасія Айрапетян</cp:lastModifiedBy>
  <cp:revision>3</cp:revision>
  <dcterms:created xsi:type="dcterms:W3CDTF">2021-04-13T15:07:00Z</dcterms:created>
  <dcterms:modified xsi:type="dcterms:W3CDTF">2021-04-14T07:23:00Z</dcterms:modified>
</cp:coreProperties>
</file>