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541"/>
        <w:tblW w:w="0" w:type="auto"/>
        <w:tblLook w:val="0000" w:firstRow="0" w:lastRow="0" w:firstColumn="0" w:lastColumn="0" w:noHBand="0" w:noVBand="0"/>
      </w:tblPr>
      <w:tblGrid>
        <w:gridCol w:w="9355"/>
      </w:tblGrid>
      <w:tr w:rsidR="001E5A9E" w:rsidRPr="001E5A9E" w:rsidTr="00F65A40">
        <w:tc>
          <w:tcPr>
            <w:tcW w:w="9854" w:type="dxa"/>
          </w:tcPr>
          <w:p w:rsidR="001E5A9E" w:rsidRPr="001E5A9E" w:rsidRDefault="001E5A9E" w:rsidP="001E5A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 w:rsidRPr="001E5A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2761BBD8" wp14:editId="6B701C11">
                  <wp:extent cx="525145" cy="614045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61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5A9E" w:rsidRPr="001E5A9E" w:rsidRDefault="001E5A9E" w:rsidP="001E5A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E5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УКРАЇНА</w:t>
            </w:r>
          </w:p>
          <w:p w:rsidR="001E5A9E" w:rsidRPr="001E5A9E" w:rsidRDefault="001E5A9E" w:rsidP="001E5A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E5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ЧЕРКАСЬКА МІСЬКА РАДА</w:t>
            </w:r>
          </w:p>
          <w:p w:rsidR="001E5A9E" w:rsidRPr="001E5A9E" w:rsidRDefault="001E5A9E" w:rsidP="001E5A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E5A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ДЕПАРТАМЕНТ ЖИТЛОВО-КОМУНАЛЬНОГО КОМПЛЕКСУ</w:t>
            </w:r>
          </w:p>
          <w:p w:rsidR="001E5A9E" w:rsidRPr="001E5A9E" w:rsidRDefault="001E5A9E" w:rsidP="001E5A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1E5A9E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 xml:space="preserve">вул. Байди Вишневецького, 36, м. Черкаси, 18000, </w:t>
            </w:r>
            <w:proofErr w:type="spellStart"/>
            <w:r w:rsidRPr="001E5A9E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тел</w:t>
            </w:r>
            <w:proofErr w:type="spellEnd"/>
            <w:r w:rsidRPr="001E5A9E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.: (0472) 36-11-35, факс: (0472) 45-21-32</w:t>
            </w:r>
          </w:p>
        </w:tc>
      </w:tr>
    </w:tbl>
    <w:p w:rsidR="001E5A9E" w:rsidRPr="001E5A9E" w:rsidRDefault="001E5A9E" w:rsidP="001E5A9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FFFFFF"/>
          <w:spacing w:val="-2"/>
          <w:sz w:val="4"/>
          <w:szCs w:val="4"/>
          <w:lang w:val="uk-UA" w:eastAsia="ru-RU"/>
        </w:rPr>
      </w:pPr>
      <w:r w:rsidRPr="001E5A9E">
        <w:rPr>
          <w:rFonts w:ascii="Times New Roman" w:eastAsia="Times New Roman" w:hAnsi="Times New Roman" w:cs="Times New Roman"/>
          <w:b/>
          <w:color w:val="FFFFFF"/>
          <w:spacing w:val="-2"/>
          <w:sz w:val="4"/>
          <w:szCs w:val="4"/>
          <w:lang w:val="uk-UA" w:eastAsia="ru-RU"/>
        </w:rPr>
        <w:t>ЧЕРКАСЬКА МІСЬКА РАДА ДЕПАРТАМЕНТ ЖИТЛОВО-КОМУНАЛЬНОГО КОМПЛЕКСУ ЧЕРКАСЬКА МІСЬКА РАДА ДЕПАРТАМЕНТ ЖИТЛОВО-КОМУНАЛЬНОГО КОМПЛЕКСУ ЧЕРКАСЬКА МІСЬКА РАДА ДЕПАРТАМЕНТ ЖИТЛОВО-КОМУНАЛЬНОГО КОМПЛЕКСУ ЧЕРКАСЬКА МІСЬКА РАДА ДЕПАРТАМЕНТ ЖИТЛОВО-КОМУНАЛЬНОГО КОМПЛЕКСУ ЧЕРКАСЬКА МІСЬКА РАДА ДЕПАРТАМЕНТ ЖИТЛОВО-КОМУНАЛЬНОГО КОМПЛЕКСУ ЧЕРКАСЬКА МІСЬКА РАДА ДЕПАРТАМЕНТ ЖИТЛОВО-</w:t>
      </w:r>
    </w:p>
    <w:p w:rsidR="001E5A9E" w:rsidRPr="001E5A9E" w:rsidRDefault="001E5A9E" w:rsidP="001E5A9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FFFFFF"/>
          <w:spacing w:val="-2"/>
          <w:sz w:val="4"/>
          <w:szCs w:val="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21"/>
          <w:lang w:val="uk-UA" w:eastAsia="uk-U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27305</wp:posOffset>
                </wp:positionV>
                <wp:extent cx="3048000" cy="843915"/>
                <wp:effectExtent l="5080" t="1905" r="13970" b="190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843915"/>
                          <a:chOff x="6561" y="4811"/>
                          <a:chExt cx="4800" cy="1329"/>
                        </a:xfrm>
                      </wpg:grpSpPr>
                      <wps:wsp>
                        <wps:cNvPr id="5" name="AutoShape 5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6561" y="4811"/>
                            <a:ext cx="4752" cy="13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562" y="4991"/>
                            <a:ext cx="397" cy="283"/>
                            <a:chOff x="2951" y="7258"/>
                            <a:chExt cx="397" cy="283"/>
                          </a:xfrm>
                        </wpg:grpSpPr>
                        <wps:wsp>
                          <wps:cNvPr id="7" name="Line 7"/>
                          <wps:cNvCnPr/>
                          <wps:spPr bwMode="auto">
                            <a:xfrm>
                              <a:off x="2951" y="7258"/>
                              <a:ext cx="1" cy="28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8"/>
                          <wps:cNvCnPr/>
                          <wps:spPr bwMode="auto">
                            <a:xfrm>
                              <a:off x="2951" y="7258"/>
                              <a:ext cx="397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10965" y="4991"/>
                            <a:ext cx="396" cy="283"/>
                            <a:chOff x="3850" y="7258"/>
                            <a:chExt cx="396" cy="283"/>
                          </a:xfrm>
                        </wpg:grpSpPr>
                        <wps:wsp>
                          <wps:cNvPr id="10" name="Line 10"/>
                          <wps:cNvCnPr/>
                          <wps:spPr bwMode="auto">
                            <a:xfrm>
                              <a:off x="3850" y="7258"/>
                              <a:ext cx="39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1"/>
                          <wps:cNvCnPr/>
                          <wps:spPr bwMode="auto">
                            <a:xfrm>
                              <a:off x="4238" y="7258"/>
                              <a:ext cx="2" cy="28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AD412" id="Группа 4" o:spid="_x0000_s1026" style="position:absolute;margin-left:243.1pt;margin-top:2.15pt;width:240pt;height:66.45pt;z-index:-251655168" coordorigin="6561,4811" coordsize="4800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">
                <v:rect id="AutoShape 5" o:spid="_x0000_s1027" style="position:absolute;left:6561;top:4811;width:4752;height:1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>
                  <o:lock v:ext="edit" aspectratio="t" text="t"/>
                </v:rect>
                <v:group id="Group 6" o:spid="_x0000_s1028" style="position:absolute;left:6562;top:4991;width:397;height:283" coordorigin="2951,7258" coordsize="397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Line 7" o:spid="_x0000_s1029" style="position:absolute;visibility:visible;mso-wrap-style:square" from="2951,7258" to="2952,7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line id="Line 8" o:spid="_x0000_s1030" style="position:absolute;visibility:visible;mso-wrap-style:square" from="2951,7258" to="3348,7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/v:group>
                <v:group id="Group 9" o:spid="_x0000_s1031" style="position:absolute;left:10965;top:4991;width:396;height:283" coordorigin="3850,7258" coordsize="396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Line 10" o:spid="_x0000_s1032" style="position:absolute;visibility:visible;mso-wrap-style:square" from="3850,7258" to="4246,7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line id="Line 11" o:spid="_x0000_s1033" style="position:absolute;visibility:visible;mso-wrap-style:square" from="4238,7258" to="4240,7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/v:group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4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1493520</wp:posOffset>
                </wp:positionH>
                <wp:positionV relativeFrom="paragraph">
                  <wp:posOffset>95885</wp:posOffset>
                </wp:positionV>
                <wp:extent cx="1478280" cy="228600"/>
                <wp:effectExtent l="1905" t="381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A9E" w:rsidRPr="005C2630" w:rsidRDefault="001E5A9E" w:rsidP="001E5A9E">
                            <w:pPr>
                              <w:rPr>
                                <w:rFonts w:ascii="Courier New" w:hAnsi="Courier New" w:cs="Courier New"/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17.6pt;margin-top:7.55pt;width:116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" filled="f" stroked="f">
                <v:textbox>
                  <w:txbxContent>
                    <w:p w:rsidR="001E5A9E" w:rsidRPr="005C2630" w:rsidRDefault="001E5A9E" w:rsidP="001E5A9E">
                      <w:pPr>
                        <w:rPr>
                          <w:rFonts w:ascii="Courier New" w:hAnsi="Courier New" w:cs="Courier New"/>
                          <w:b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5A9E">
        <w:rPr>
          <w:rFonts w:ascii="Tahoma" w:eastAsia="Times New Roman" w:hAnsi="Tahoma" w:cs="Tahoma"/>
          <w:b/>
          <w:color w:val="FFFFFF"/>
          <w:spacing w:val="-2"/>
          <w:sz w:val="5"/>
          <w:szCs w:val="5"/>
          <w:highlight w:val="black"/>
          <w:bdr w:val="single" w:sz="4" w:space="0" w:color="auto"/>
          <w:lang w:val="uk-UA" w:eastAsia="ru-RU"/>
        </w:rPr>
        <w:t xml:space="preserve">ЧЕРКАСЬКА МІСЬКА РАДА </w:t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sym w:font="Symbol" w:char="F0B7"/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t xml:space="preserve"> </w:t>
      </w:r>
      <w:r w:rsidRPr="001E5A9E">
        <w:rPr>
          <w:rFonts w:ascii="Tahoma" w:eastAsia="Times New Roman" w:hAnsi="Tahoma" w:cs="Tahoma"/>
          <w:b/>
          <w:color w:val="FFFFFF"/>
          <w:spacing w:val="-2"/>
          <w:sz w:val="5"/>
          <w:szCs w:val="5"/>
          <w:highlight w:val="black"/>
          <w:bdr w:val="single" w:sz="4" w:space="0" w:color="auto"/>
          <w:lang w:val="uk-UA" w:eastAsia="ru-RU"/>
        </w:rPr>
        <w:t xml:space="preserve">ДЕПАРТАМЕНТ ЖИТЛОВО-КОМУНАЛЬНОГО КОМПЛЕКСУ </w:t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sym w:font="Symbol" w:char="F0B7"/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t xml:space="preserve"> </w:t>
      </w:r>
      <w:r w:rsidRPr="001E5A9E">
        <w:rPr>
          <w:rFonts w:ascii="Tahoma" w:eastAsia="Times New Roman" w:hAnsi="Tahoma" w:cs="Tahoma"/>
          <w:b/>
          <w:color w:val="FFFFFF"/>
          <w:spacing w:val="-2"/>
          <w:sz w:val="5"/>
          <w:szCs w:val="5"/>
          <w:highlight w:val="black"/>
          <w:bdr w:val="single" w:sz="4" w:space="0" w:color="auto"/>
          <w:lang w:val="uk-UA" w:eastAsia="ru-RU"/>
        </w:rPr>
        <w:t xml:space="preserve">ЧЕРКАСЬКА МІСЬКА РАДА </w:t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sym w:font="Symbol" w:char="F0B7"/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t xml:space="preserve"> </w:t>
      </w:r>
      <w:r w:rsidRPr="001E5A9E">
        <w:rPr>
          <w:rFonts w:ascii="Tahoma" w:eastAsia="Times New Roman" w:hAnsi="Tahoma" w:cs="Tahoma"/>
          <w:b/>
          <w:color w:val="FFFFFF"/>
          <w:spacing w:val="-2"/>
          <w:sz w:val="5"/>
          <w:szCs w:val="5"/>
          <w:highlight w:val="black"/>
          <w:bdr w:val="single" w:sz="4" w:space="0" w:color="auto"/>
          <w:lang w:val="uk-UA" w:eastAsia="ru-RU"/>
        </w:rPr>
        <w:t xml:space="preserve"> ДЕПАРТАМЕНТ ЖИТЛОВО-КОМУНАЛЬНОГО КОМПЛЕКСУ </w:t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sym w:font="Symbol" w:char="F0B7"/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t xml:space="preserve"> </w:t>
      </w:r>
      <w:r w:rsidRPr="001E5A9E">
        <w:rPr>
          <w:rFonts w:ascii="Tahoma" w:eastAsia="Times New Roman" w:hAnsi="Tahoma" w:cs="Tahoma"/>
          <w:b/>
          <w:color w:val="FFFFFF"/>
          <w:spacing w:val="-2"/>
          <w:sz w:val="5"/>
          <w:szCs w:val="5"/>
          <w:highlight w:val="black"/>
          <w:bdr w:val="single" w:sz="4" w:space="0" w:color="auto"/>
          <w:lang w:val="uk-UA" w:eastAsia="ru-RU"/>
        </w:rPr>
        <w:t xml:space="preserve"> ЧЕРКАСЬКА МІСЬКА РАДА </w:t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sym w:font="Symbol" w:char="F0B7"/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t xml:space="preserve"> </w:t>
      </w:r>
      <w:r w:rsidRPr="001E5A9E">
        <w:rPr>
          <w:rFonts w:ascii="Tahoma" w:eastAsia="Times New Roman" w:hAnsi="Tahoma" w:cs="Tahoma"/>
          <w:b/>
          <w:color w:val="FFFFFF"/>
          <w:spacing w:val="-2"/>
          <w:sz w:val="5"/>
          <w:szCs w:val="5"/>
          <w:highlight w:val="black"/>
          <w:bdr w:val="single" w:sz="4" w:space="0" w:color="auto"/>
          <w:lang w:val="uk-UA" w:eastAsia="ru-RU"/>
        </w:rPr>
        <w:t xml:space="preserve"> ДЕПАРТАМЕНТ ЖИТЛОВО-КОМУНАЛЬНОГО КОМПЛЕКСУ </w:t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sym w:font="Symbol" w:char="F0B7"/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t xml:space="preserve">  </w:t>
      </w:r>
      <w:r w:rsidRPr="001E5A9E">
        <w:rPr>
          <w:rFonts w:ascii="Tahoma" w:eastAsia="Times New Roman" w:hAnsi="Tahoma" w:cs="Tahoma"/>
          <w:b/>
          <w:color w:val="FFFFFF"/>
          <w:spacing w:val="-2"/>
          <w:sz w:val="5"/>
          <w:szCs w:val="5"/>
          <w:highlight w:val="black"/>
          <w:bdr w:val="single" w:sz="4" w:space="0" w:color="auto"/>
          <w:lang w:val="uk-UA" w:eastAsia="ru-RU"/>
        </w:rPr>
        <w:t xml:space="preserve">ЧЕРКАСЬКА МІСЬКА РАДА </w:t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sym w:font="Symbol" w:char="F0B7"/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t xml:space="preserve"> </w:t>
      </w:r>
      <w:r w:rsidRPr="001E5A9E">
        <w:rPr>
          <w:rFonts w:ascii="Tahoma" w:eastAsia="Times New Roman" w:hAnsi="Tahoma" w:cs="Tahoma"/>
          <w:b/>
          <w:color w:val="FFFFFF"/>
          <w:spacing w:val="-2"/>
          <w:sz w:val="5"/>
          <w:szCs w:val="5"/>
          <w:highlight w:val="black"/>
          <w:bdr w:val="single" w:sz="4" w:space="0" w:color="auto"/>
          <w:lang w:val="uk-UA" w:eastAsia="ru-RU"/>
        </w:rPr>
        <w:t xml:space="preserve"> ДЕПАРТАМЕНТ ЖИТЛОВО-КОМУНАЛЬНОГО КОМПЛЕКСУ </w:t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sym w:font="Symbol" w:char="F0B7"/>
      </w:r>
      <w:r w:rsidRPr="001E5A9E">
        <w:rPr>
          <w:rFonts w:ascii="Times New Roman" w:eastAsia="Times New Roman" w:hAnsi="Times New Roman" w:cs="Times New Roman"/>
          <w:color w:val="FFFFFF"/>
          <w:sz w:val="5"/>
          <w:szCs w:val="5"/>
          <w:highlight w:val="black"/>
          <w:bdr w:val="single" w:sz="4" w:space="0" w:color="auto"/>
          <w:lang w:val="uk-UA" w:eastAsia="ru-RU"/>
        </w:rPr>
        <w:t xml:space="preserve"> </w:t>
      </w:r>
      <w:r w:rsidRPr="001E5A9E">
        <w:rPr>
          <w:rFonts w:ascii="Tahoma" w:eastAsia="Times New Roman" w:hAnsi="Tahoma" w:cs="Tahoma"/>
          <w:b/>
          <w:color w:val="FFFFFF"/>
          <w:spacing w:val="-2"/>
          <w:sz w:val="5"/>
          <w:szCs w:val="5"/>
          <w:highlight w:val="black"/>
          <w:bdr w:val="single" w:sz="4" w:space="0" w:color="auto"/>
          <w:lang w:val="uk-UA" w:eastAsia="ru-RU"/>
        </w:rPr>
        <w:t xml:space="preserve"> ЧЕРКАСЬКА МІСЬКА РАДА</w:t>
      </w:r>
      <w:r w:rsidRPr="001E5A9E">
        <w:rPr>
          <w:rFonts w:ascii="Tahoma" w:eastAsia="Times New Roman" w:hAnsi="Tahoma" w:cs="Tahoma"/>
          <w:b/>
          <w:color w:val="FFFFFF"/>
          <w:spacing w:val="-2"/>
          <w:sz w:val="5"/>
          <w:szCs w:val="5"/>
          <w:highlight w:val="black"/>
          <w:bdr w:val="single" w:sz="4" w:space="0" w:color="auto"/>
          <w:lang w:val="uk-UA" w:eastAsia="ru-RU"/>
        </w:rPr>
        <w:br/>
      </w:r>
      <w:r w:rsidRPr="001E5A9E">
        <w:rPr>
          <w:rFonts w:ascii="Tahoma" w:eastAsia="Times New Roman" w:hAnsi="Tahoma" w:cs="Tahoma"/>
          <w:b/>
          <w:color w:val="FFFFFF"/>
          <w:spacing w:val="-2"/>
          <w:sz w:val="6"/>
          <w:szCs w:val="6"/>
          <w:highlight w:val="black"/>
          <w:bdr w:val="single" w:sz="4" w:space="0" w:color="auto"/>
          <w:lang w:val="uk-UA" w:eastAsia="ru-RU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70"/>
        <w:gridCol w:w="4858"/>
      </w:tblGrid>
      <w:tr w:rsidR="001E5A9E" w:rsidRPr="001E5A9E" w:rsidTr="00F65A40">
        <w:trPr>
          <w:trHeight w:val="655"/>
        </w:trPr>
        <w:tc>
          <w:tcPr>
            <w:tcW w:w="4970" w:type="dxa"/>
          </w:tcPr>
          <w:p w:rsidR="001E5A9E" w:rsidRPr="001E5A9E" w:rsidRDefault="001E5A9E" w:rsidP="001E5A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161925</wp:posOffset>
                      </wp:positionV>
                      <wp:extent cx="2400300" cy="359410"/>
                      <wp:effectExtent l="0" t="635" r="1905" b="190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5A9E" w:rsidRPr="00D06E43" w:rsidRDefault="001E5A9E" w:rsidP="001E5A9E">
                                  <w:pPr>
                                    <w:rPr>
                                      <w:rFonts w:ascii="Courier New" w:hAnsi="Courier New" w:cs="Courier New"/>
                                      <w:b/>
                                      <w:lang w:val="uk-U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7" type="#_x0000_t202" style="position:absolute;left:0;text-align:left;margin-left:25.05pt;margin-top:12.75pt;width:189pt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obwxQIAAMA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" filled="f" stroked="f">
                      <v:textbox>
                        <w:txbxContent>
                          <w:p w:rsidR="001E5A9E" w:rsidRPr="00D06E43" w:rsidRDefault="001E5A9E" w:rsidP="001E5A9E">
                            <w:pPr>
                              <w:rPr>
                                <w:rFonts w:ascii="Courier New" w:hAnsi="Courier New" w:cs="Courier New"/>
                                <w:b/>
                                <w:lang w:val="uk-U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5A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 № ______________</w:t>
            </w:r>
          </w:p>
          <w:p w:rsidR="001E5A9E" w:rsidRPr="001E5A9E" w:rsidRDefault="001E5A9E" w:rsidP="001E5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E5A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№ ______________________________</w:t>
            </w:r>
          </w:p>
        </w:tc>
        <w:tc>
          <w:tcPr>
            <w:tcW w:w="4858" w:type="dxa"/>
          </w:tcPr>
          <w:p w:rsidR="00B437F8" w:rsidRDefault="00B437F8" w:rsidP="00B437F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437F8" w:rsidRPr="001E5A9E" w:rsidRDefault="00B437F8" w:rsidP="001477A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</w:tbl>
    <w:p w:rsidR="001E5A9E" w:rsidRDefault="001E5A9E" w:rsidP="001E5A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D7338" w:rsidRDefault="00DD7338" w:rsidP="001E5A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D7338" w:rsidRPr="00DD7338" w:rsidRDefault="00DD7338" w:rsidP="00DD73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Повідомлення про оприлюднення про</w:t>
      </w:r>
      <w:r w:rsidR="001678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 регуляторного акт</w:t>
      </w:r>
      <w:r w:rsidR="00676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DD7338" w:rsidRPr="00DD7338" w:rsidRDefault="00DD7338" w:rsidP="00DD73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7338" w:rsidRPr="00DD7338" w:rsidRDefault="00DD7338" w:rsidP="000540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Зміст про</w:t>
      </w:r>
      <w:r w:rsidR="001678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кту: рішення виконавчого комітету Черкаської міської ради «Про </w:t>
      </w:r>
      <w:r w:rsidR="0027424D" w:rsidRPr="002742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внесення змін до Правил приймання стічних вод до системи централізованого </w:t>
      </w:r>
      <w:r w:rsidR="002742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водовідведення м. Черкаси</w:t>
      </w: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DD7338" w:rsidRPr="00DD7338" w:rsidRDefault="00DD7338" w:rsidP="00DD73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7338" w:rsidRPr="00DD7338" w:rsidRDefault="00DD7338" w:rsidP="00DD73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Адреса розробника: 18000, м.</w:t>
      </w:r>
      <w:r w:rsidR="00E220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Черкаси, вул. Б.</w:t>
      </w:r>
      <w:r w:rsidR="00E220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Вишневецького, 36, департамент </w:t>
      </w:r>
      <w:r w:rsidR="00E220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житлово-комунального комплексу</w:t>
      </w: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Черкаської міської ради.</w:t>
      </w:r>
    </w:p>
    <w:p w:rsidR="00DD7338" w:rsidRPr="00DD7338" w:rsidRDefault="00DD7338" w:rsidP="00DD73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7338" w:rsidRPr="00DD7338" w:rsidRDefault="00DD7338" w:rsidP="00DD73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Спосіб оприлюднення: розміщення у мережі Інтернет на о</w:t>
      </w:r>
      <w:r w:rsidR="00903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фіційному порталі міської ради </w:t>
      </w: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(http://chmr.gov.ua) в розділі «Регуляторна політика: Оприлюднення проектів регуляторних актів».</w:t>
      </w:r>
    </w:p>
    <w:p w:rsidR="00DD7338" w:rsidRPr="00DD7338" w:rsidRDefault="00DD7338" w:rsidP="00DD73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7338" w:rsidRPr="00DD7338" w:rsidRDefault="00DD7338" w:rsidP="00DD73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Зауваження та пропозиції від фізичних та юридичних осіб, їх об’єднань, приймаються до розгляду в письмовому вигляді протягом місяця з моменту оприлюднення про</w:t>
      </w:r>
      <w:r w:rsidR="001678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кту регуляторного акту в департаменті </w:t>
      </w:r>
      <w:r w:rsidR="00E220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житлово-комунального комплексу</w:t>
      </w: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Черкаської міської ради вул. Б.</w:t>
      </w:r>
      <w:r w:rsidR="00E220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Вишневецького, 36, кім.</w:t>
      </w:r>
      <w:r w:rsidR="00E220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</w:t>
      </w:r>
      <w:r w:rsidR="00676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DD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D7338" w:rsidRPr="00DD7338" w:rsidRDefault="00DD7338" w:rsidP="001E5A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DD7338" w:rsidRPr="00DD7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F3"/>
    <w:rsid w:val="00054033"/>
    <w:rsid w:val="001477A1"/>
    <w:rsid w:val="00167891"/>
    <w:rsid w:val="001E5A9E"/>
    <w:rsid w:val="0027424D"/>
    <w:rsid w:val="006744A6"/>
    <w:rsid w:val="006769AA"/>
    <w:rsid w:val="00801CDB"/>
    <w:rsid w:val="00903A82"/>
    <w:rsid w:val="00975C93"/>
    <w:rsid w:val="00A54C1C"/>
    <w:rsid w:val="00B437F8"/>
    <w:rsid w:val="00BB256B"/>
    <w:rsid w:val="00BF4118"/>
    <w:rsid w:val="00D8160D"/>
    <w:rsid w:val="00DD7338"/>
    <w:rsid w:val="00E2205D"/>
    <w:rsid w:val="00E34EB9"/>
    <w:rsid w:val="00EA03F3"/>
    <w:rsid w:val="00EB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BB9F5-E8B1-45B3-97EE-869E5BFB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1124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moskalenko.vitaliy</dc:creator>
  <cp:keywords/>
  <dc:description/>
  <cp:lastModifiedBy>Коваль Тетяна</cp:lastModifiedBy>
  <cp:revision>2</cp:revision>
  <cp:lastPrinted>2013-08-20T06:11:00Z</cp:lastPrinted>
  <dcterms:created xsi:type="dcterms:W3CDTF">2023-04-27T13:59:00Z</dcterms:created>
  <dcterms:modified xsi:type="dcterms:W3CDTF">2023-04-27T13:59:00Z</dcterms:modified>
</cp:coreProperties>
</file>